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1B" w:rsidRPr="00993091" w:rsidRDefault="0074751B" w:rsidP="0074751B">
      <w:pPr>
        <w:spacing w:after="0"/>
        <w:ind w:left="72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N° 3</w:t>
      </w:r>
    </w:p>
    <w:p w:rsidR="0074751B" w:rsidRPr="00993091" w:rsidRDefault="0074751B" w:rsidP="0074751B">
      <w:pPr>
        <w:spacing w:after="0"/>
        <w:ind w:left="72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GoBack"/>
      <w:r w:rsidRPr="00993091">
        <w:rPr>
          <w:rFonts w:ascii="Verdana" w:eastAsia="Verdana" w:hAnsi="Verdana" w:cs="Verdana"/>
          <w:b/>
          <w:bCs/>
          <w:sz w:val="20"/>
          <w:szCs w:val="20"/>
        </w:rPr>
        <w:t xml:space="preserve">DECLARACIÓN JURADA </w:t>
      </w:r>
    </w:p>
    <w:p w:rsidR="0074751B" w:rsidRPr="00993091" w:rsidRDefault="0074751B" w:rsidP="0074751B">
      <w:pPr>
        <w:spacing w:after="0"/>
        <w:ind w:left="72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SOBRE AUSENCIA DE INHABILIDADES</w:t>
      </w:r>
    </w:p>
    <w:bookmarkEnd w:id="0"/>
    <w:p w:rsidR="0074751B" w:rsidRPr="00993091" w:rsidRDefault="0074751B" w:rsidP="0074751B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74751B" w:rsidRPr="00993091" w:rsidRDefault="0074751B" w:rsidP="0074751B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 xml:space="preserve">El firmante, en su calidad de oferente o de representante legal del oferente </w:t>
      </w:r>
      <w:r w:rsidRPr="00993091">
        <w:rPr>
          <w:rFonts w:ascii="Verdana" w:eastAsia="Verdana" w:hAnsi="Verdana" w:cs="Verdana"/>
          <w:sz w:val="20"/>
          <w:szCs w:val="20"/>
          <w:u w:val="single"/>
        </w:rPr>
        <w:t xml:space="preserve">   (nombre</w:t>
      </w:r>
      <w:proofErr w:type="gramStart"/>
      <w:r w:rsidRPr="00993091">
        <w:rPr>
          <w:rFonts w:ascii="Verdana" w:eastAsia="Verdana" w:hAnsi="Verdana" w:cs="Verdana"/>
          <w:sz w:val="20"/>
          <w:szCs w:val="20"/>
          <w:u w:val="single"/>
        </w:rPr>
        <w:t>)  ,</w:t>
      </w:r>
      <w:proofErr w:type="gramEnd"/>
      <w:r w:rsidRPr="00993091">
        <w:rPr>
          <w:rFonts w:ascii="Verdana" w:eastAsia="Verdana" w:hAnsi="Verdana" w:cs="Verdana"/>
          <w:sz w:val="20"/>
          <w:szCs w:val="20"/>
          <w:u w:val="single"/>
        </w:rPr>
        <w:t xml:space="preserve"> RUT</w:t>
      </w:r>
      <w:r w:rsidRPr="00993091">
        <w:rPr>
          <w:rFonts w:ascii="Verdana" w:eastAsia="Verdana" w:hAnsi="Verdana" w:cs="Verdana"/>
          <w:sz w:val="20"/>
          <w:szCs w:val="20"/>
        </w:rPr>
        <w:t xml:space="preserve"> </w:t>
      </w:r>
      <w:r w:rsidRPr="00993091"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</w:t>
      </w:r>
      <w:r w:rsidRPr="00993091">
        <w:rPr>
          <w:rFonts w:ascii="Verdana" w:eastAsia="Verdana" w:hAnsi="Verdana" w:cs="Verdana"/>
          <w:sz w:val="20"/>
          <w:szCs w:val="20"/>
        </w:rPr>
        <w:t>_, declara bajo juramento que:</w:t>
      </w: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 es funcionario directivo del Servicio Nacional de la Mujer y la Equidad de Género.</w:t>
      </w:r>
    </w:p>
    <w:p w:rsidR="0074751B" w:rsidRPr="00993091" w:rsidRDefault="0074751B" w:rsidP="0074751B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74751B" w:rsidRPr="00993091" w:rsidRDefault="0074751B" w:rsidP="0074751B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éstas personas sean accionistas, ni es una sociedad anónima abierta en que aquéllos o éstas sean dueños de acciones que representen el 10% o más del capital.</w:t>
      </w:r>
    </w:p>
    <w:p w:rsidR="0074751B" w:rsidRPr="00993091" w:rsidRDefault="0074751B" w:rsidP="0074751B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 es gerente, administrador, representante o director de cualquiera de las sociedades mencionadas en el párrafo anterior.</w:t>
      </w:r>
    </w:p>
    <w:p w:rsidR="0074751B" w:rsidRPr="00993091" w:rsidRDefault="0074751B" w:rsidP="0074751B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Que el oferente no ha sido condenado por prácticas antisindicales o por infracción a los derechos fundamentales del trabajador, o por delitos concursales establecidos en el Código Penal, dentro de los anteriores dos años.</w:t>
      </w:r>
    </w:p>
    <w:p w:rsidR="0074751B" w:rsidRPr="00993091" w:rsidRDefault="0074751B" w:rsidP="0074751B">
      <w:pPr>
        <w:spacing w:after="0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Asimismo, declara conocer que los vínculos de parentesco descritos en la letra b) del artículo 54 de la Ley N° 18.575, son los siguientes: cónyuge, hijos, adoptados y parientes hasta el tercer grado de consanguinidad y segundo de afinidad inclusive.</w:t>
      </w: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Representante legal:</w:t>
      </w: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Firma:</w:t>
      </w: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Nombre:</w:t>
      </w: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74751B" w:rsidRPr="00993091" w:rsidRDefault="0074751B" w:rsidP="0074751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Rut:</w:t>
      </w:r>
    </w:p>
    <w:sectPr w:rsidR="0074751B" w:rsidRPr="00993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03BA6"/>
    <w:multiLevelType w:val="multilevel"/>
    <w:tmpl w:val="2C6E0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78"/>
    <w:rsid w:val="00734F78"/>
    <w:rsid w:val="0074751B"/>
    <w:rsid w:val="00F5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399D-3464-4717-ADC6-C2F26F6C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51B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2</cp:revision>
  <dcterms:created xsi:type="dcterms:W3CDTF">2026-04-20T16:24:00Z</dcterms:created>
  <dcterms:modified xsi:type="dcterms:W3CDTF">2026-04-20T16:34:00Z</dcterms:modified>
</cp:coreProperties>
</file>