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319" w:rsidRDefault="00107319">
      <w:pPr>
        <w:pStyle w:val="Textoindependiente"/>
      </w:pPr>
      <w:bookmarkStart w:id="0" w:name="_GoBack"/>
      <w:bookmarkEnd w:id="0"/>
    </w:p>
    <w:p w:rsidR="00107319" w:rsidRDefault="00F4040A" w:rsidP="00F4040A">
      <w:pPr>
        <w:pStyle w:val="Textoindependiente"/>
        <w:spacing w:before="2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ANEXOS</w:t>
      </w:r>
      <w:r w:rsidR="00BC6A3A">
        <w:rPr>
          <w:rFonts w:ascii="Arial" w:hAnsi="Arial"/>
          <w:b/>
        </w:rPr>
        <w:t xml:space="preserve"> BASES</w:t>
      </w:r>
    </w:p>
    <w:p w:rsidR="00F4040A" w:rsidRDefault="00F4040A" w:rsidP="00F4040A">
      <w:pPr>
        <w:pStyle w:val="Textoindependiente"/>
        <w:spacing w:before="27"/>
        <w:jc w:val="center"/>
      </w:pPr>
    </w:p>
    <w:p w:rsidR="00107319" w:rsidRDefault="007078C5">
      <w:pPr>
        <w:ind w:left="70"/>
        <w:rPr>
          <w:sz w:val="18"/>
        </w:rPr>
      </w:pPr>
      <w:r>
        <w:rPr>
          <w:rFonts w:ascii="Arial" w:hAnsi="Arial"/>
          <w:b/>
          <w:sz w:val="18"/>
        </w:rPr>
        <w:t>ANEXO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Nº1;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sz w:val="18"/>
        </w:rPr>
        <w:t>Formulario</w:t>
      </w:r>
      <w:r>
        <w:rPr>
          <w:spacing w:val="-6"/>
          <w:sz w:val="18"/>
        </w:rPr>
        <w:t xml:space="preserve"> </w:t>
      </w:r>
      <w:r>
        <w:rPr>
          <w:sz w:val="18"/>
        </w:rPr>
        <w:t>datos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oferente</w:t>
      </w:r>
    </w:p>
    <w:p w:rsidR="00107319" w:rsidRDefault="007078C5">
      <w:pPr>
        <w:spacing w:before="9"/>
        <w:ind w:left="70"/>
        <w:rPr>
          <w:sz w:val="18"/>
        </w:rPr>
      </w:pPr>
      <w:r>
        <w:rPr>
          <w:rFonts w:ascii="Arial" w:hAnsi="Arial"/>
          <w:b/>
          <w:sz w:val="18"/>
        </w:rPr>
        <w:t>ANEXO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N°2;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sz w:val="18"/>
        </w:rPr>
        <w:t>Experiencia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Trabajo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Proponente</w:t>
      </w:r>
    </w:p>
    <w:p w:rsidR="00107319" w:rsidRDefault="007078C5">
      <w:pPr>
        <w:spacing w:before="10" w:line="249" w:lineRule="auto"/>
        <w:ind w:left="70" w:right="4164"/>
        <w:rPr>
          <w:sz w:val="18"/>
        </w:rPr>
      </w:pPr>
      <w:r>
        <w:rPr>
          <w:rFonts w:ascii="Arial" w:hAnsi="Arial"/>
          <w:b/>
          <w:sz w:val="18"/>
        </w:rPr>
        <w:t>ANEXO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N°3;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sz w:val="18"/>
        </w:rPr>
        <w:t>Declaración</w:t>
      </w:r>
      <w:r>
        <w:rPr>
          <w:spacing w:val="-5"/>
          <w:sz w:val="18"/>
        </w:rPr>
        <w:t xml:space="preserve"> </w:t>
      </w:r>
      <w:r>
        <w:rPr>
          <w:sz w:val="18"/>
        </w:rPr>
        <w:t>Jurada</w:t>
      </w:r>
      <w:r>
        <w:rPr>
          <w:spacing w:val="-6"/>
          <w:sz w:val="18"/>
        </w:rPr>
        <w:t xml:space="preserve"> </w:t>
      </w:r>
      <w:r>
        <w:rPr>
          <w:sz w:val="18"/>
        </w:rPr>
        <w:t>Sobre</w:t>
      </w:r>
      <w:r>
        <w:rPr>
          <w:spacing w:val="-6"/>
          <w:sz w:val="18"/>
        </w:rPr>
        <w:t xml:space="preserve"> </w:t>
      </w:r>
      <w:r>
        <w:rPr>
          <w:sz w:val="18"/>
        </w:rPr>
        <w:t>Ausencia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Inhabilidades </w:t>
      </w:r>
      <w:r w:rsidR="00F4040A">
        <w:rPr>
          <w:rFonts w:ascii="Arial" w:hAnsi="Arial"/>
          <w:b/>
          <w:sz w:val="18"/>
        </w:rPr>
        <w:t>ANEXO N°</w:t>
      </w:r>
      <w:r>
        <w:rPr>
          <w:rFonts w:ascii="Arial" w:hAnsi="Arial"/>
          <w:b/>
          <w:sz w:val="18"/>
        </w:rPr>
        <w:t>4;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sz w:val="18"/>
        </w:rPr>
        <w:t xml:space="preserve">Declaración Jurada Simple Rendiciones Pendientes </w:t>
      </w:r>
      <w:r>
        <w:rPr>
          <w:rFonts w:ascii="Arial" w:hAnsi="Arial"/>
          <w:b/>
          <w:sz w:val="18"/>
        </w:rPr>
        <w:t xml:space="preserve">ANEXO N°5; </w:t>
      </w:r>
      <w:r>
        <w:rPr>
          <w:sz w:val="18"/>
        </w:rPr>
        <w:t>Oferta Económica</w:t>
      </w:r>
    </w:p>
    <w:p w:rsidR="00107319" w:rsidRDefault="007078C5">
      <w:pPr>
        <w:pStyle w:val="Textoindependiente"/>
        <w:spacing w:before="2"/>
        <w:ind w:left="70"/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N°6;</w:t>
      </w:r>
      <w:r>
        <w:rPr>
          <w:rFonts w:ascii="Arial" w:hAnsi="Arial"/>
          <w:b/>
          <w:spacing w:val="-12"/>
        </w:rPr>
        <w:t xml:space="preserve"> </w:t>
      </w:r>
      <w:r>
        <w:t>Especificaciones</w:t>
      </w:r>
      <w:r>
        <w:rPr>
          <w:spacing w:val="-6"/>
        </w:rPr>
        <w:t xml:space="preserve"> </w:t>
      </w:r>
      <w:r>
        <w:t>técnicas,</w:t>
      </w:r>
      <w:r>
        <w:rPr>
          <w:spacing w:val="-6"/>
        </w:rPr>
        <w:t xml:space="preserve"> </w:t>
      </w:r>
      <w:r>
        <w:t>compras</w:t>
      </w:r>
      <w:r>
        <w:rPr>
          <w:spacing w:val="-5"/>
        </w:rPr>
        <w:t xml:space="preserve"> </w:t>
      </w:r>
      <w:r>
        <w:t>permitidas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permitidas</w:t>
      </w:r>
    </w:p>
    <w:p w:rsidR="00107319" w:rsidRDefault="00107319">
      <w:pPr>
        <w:pStyle w:val="Textoindependiente"/>
      </w:pPr>
    </w:p>
    <w:p w:rsidR="00107319" w:rsidRDefault="00107319">
      <w:pPr>
        <w:pStyle w:val="Textoindependiente"/>
      </w:pPr>
    </w:p>
    <w:p w:rsidR="00107319" w:rsidRDefault="00107319">
      <w:pPr>
        <w:pStyle w:val="Textoindependiente"/>
      </w:pPr>
    </w:p>
    <w:p w:rsidR="00107319" w:rsidRDefault="00107319">
      <w:pPr>
        <w:pStyle w:val="Textoindependiente"/>
        <w:spacing w:before="45"/>
      </w:pPr>
    </w:p>
    <w:p w:rsidR="00F4040A" w:rsidRDefault="00F4040A">
      <w:pPr>
        <w:rPr>
          <w:rFonts w:ascii="Arial"/>
          <w:b/>
          <w:sz w:val="18"/>
        </w:rPr>
      </w:pPr>
      <w:r>
        <w:rPr>
          <w:rFonts w:ascii="Arial"/>
          <w:b/>
          <w:sz w:val="18"/>
        </w:rPr>
        <w:br w:type="page"/>
      </w:r>
    </w:p>
    <w:p w:rsidR="00107319" w:rsidRDefault="007078C5">
      <w:pPr>
        <w:spacing w:line="249" w:lineRule="auto"/>
        <w:ind w:left="3263" w:right="3462" w:firstLine="1302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>ANEXO 1</w:t>
      </w:r>
      <w:r>
        <w:rPr>
          <w:rFonts w:ascii="Arial"/>
          <w:b/>
          <w:spacing w:val="40"/>
          <w:sz w:val="18"/>
        </w:rPr>
        <w:t xml:space="preserve"> </w:t>
      </w:r>
      <w:r>
        <w:rPr>
          <w:rFonts w:ascii="Arial"/>
          <w:b/>
          <w:sz w:val="18"/>
        </w:rPr>
        <w:t>FORMULARIO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>DATOS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DEL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>OFERENTE</w:t>
      </w:r>
    </w:p>
    <w:p w:rsidR="00107319" w:rsidRDefault="00107319">
      <w:pPr>
        <w:pStyle w:val="Textoindependiente"/>
        <w:spacing w:before="179"/>
        <w:rPr>
          <w:rFonts w:ascii="Arial"/>
          <w:b/>
        </w:rPr>
      </w:pPr>
    </w:p>
    <w:p w:rsidR="00107319" w:rsidRDefault="007078C5">
      <w:pPr>
        <w:pStyle w:val="Prrafodelista"/>
        <w:numPr>
          <w:ilvl w:val="0"/>
          <w:numId w:val="2"/>
        </w:numPr>
        <w:tabs>
          <w:tab w:val="left" w:pos="549"/>
        </w:tabs>
        <w:spacing w:before="0"/>
        <w:ind w:left="549" w:hanging="227"/>
        <w:rPr>
          <w:rFonts w:ascii="Arial"/>
          <w:b/>
          <w:sz w:val="18"/>
        </w:rPr>
      </w:pPr>
      <w:r w:rsidRPr="00F4040A">
        <w:rPr>
          <w:rFonts w:ascii="Arial"/>
          <w:b/>
          <w:sz w:val="18"/>
        </w:rPr>
        <w:t>DATOS</w:t>
      </w:r>
      <w:r w:rsidRPr="00F4040A">
        <w:rPr>
          <w:rFonts w:ascii="Arial"/>
          <w:b/>
          <w:spacing w:val="-4"/>
          <w:sz w:val="18"/>
        </w:rPr>
        <w:t xml:space="preserve"> </w:t>
      </w:r>
      <w:r w:rsidRPr="00F4040A">
        <w:rPr>
          <w:rFonts w:ascii="Arial"/>
          <w:b/>
          <w:sz w:val="18"/>
        </w:rPr>
        <w:t>DEL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OFERENTE</w:t>
      </w:r>
    </w:p>
    <w:p w:rsidR="00107319" w:rsidRDefault="00107319" w:rsidP="00F4040A">
      <w:pPr>
        <w:rPr>
          <w:rFonts w:ascii="Arial"/>
          <w:b/>
          <w:sz w:val="18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4789"/>
      </w:tblGrid>
      <w:tr w:rsidR="00F4040A" w:rsidTr="008040DB">
        <w:trPr>
          <w:trHeight w:val="165"/>
        </w:trPr>
        <w:tc>
          <w:tcPr>
            <w:tcW w:w="4969" w:type="dxa"/>
          </w:tcPr>
          <w:p w:rsidR="00F4040A" w:rsidRDefault="00F4040A" w:rsidP="008040DB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representante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legal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nombre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persona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</w:t>
            </w:r>
          </w:p>
        </w:tc>
        <w:tc>
          <w:tcPr>
            <w:tcW w:w="4789" w:type="dxa"/>
          </w:tcPr>
          <w:p w:rsidR="00F4040A" w:rsidRDefault="00F4040A" w:rsidP="008040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40A" w:rsidTr="008040DB">
        <w:trPr>
          <w:trHeight w:val="165"/>
        </w:trPr>
        <w:tc>
          <w:tcPr>
            <w:tcW w:w="4969" w:type="dxa"/>
          </w:tcPr>
          <w:p w:rsidR="00F4040A" w:rsidRDefault="00F4040A" w:rsidP="008040DB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Cargo</w:t>
            </w:r>
          </w:p>
        </w:tc>
        <w:tc>
          <w:tcPr>
            <w:tcW w:w="4789" w:type="dxa"/>
          </w:tcPr>
          <w:p w:rsidR="00F4040A" w:rsidRDefault="00F4040A" w:rsidP="008040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40A" w:rsidTr="008040DB">
        <w:trPr>
          <w:trHeight w:val="165"/>
        </w:trPr>
        <w:tc>
          <w:tcPr>
            <w:tcW w:w="4969" w:type="dxa"/>
          </w:tcPr>
          <w:p w:rsidR="00F4040A" w:rsidRDefault="00F4040A" w:rsidP="008040DB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z w:val="14"/>
              </w:rPr>
              <w:t>Razón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social</w:t>
            </w:r>
          </w:p>
        </w:tc>
        <w:tc>
          <w:tcPr>
            <w:tcW w:w="4789" w:type="dxa"/>
          </w:tcPr>
          <w:p w:rsidR="00F4040A" w:rsidRDefault="00F4040A" w:rsidP="008040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40A" w:rsidTr="008040DB">
        <w:trPr>
          <w:trHeight w:val="165"/>
        </w:trPr>
        <w:tc>
          <w:tcPr>
            <w:tcW w:w="4969" w:type="dxa"/>
          </w:tcPr>
          <w:p w:rsidR="00F4040A" w:rsidRDefault="00F4040A" w:rsidP="008040DB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z w:val="14"/>
              </w:rPr>
              <w:t>RUT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RUN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oferente</w:t>
            </w:r>
          </w:p>
        </w:tc>
        <w:tc>
          <w:tcPr>
            <w:tcW w:w="4789" w:type="dxa"/>
          </w:tcPr>
          <w:p w:rsidR="00F4040A" w:rsidRDefault="00F4040A" w:rsidP="008040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40A" w:rsidTr="008040DB">
        <w:trPr>
          <w:trHeight w:val="165"/>
        </w:trPr>
        <w:tc>
          <w:tcPr>
            <w:tcW w:w="4969" w:type="dxa"/>
          </w:tcPr>
          <w:p w:rsidR="00F4040A" w:rsidRDefault="00F4040A" w:rsidP="008040DB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Domicilio</w:t>
            </w:r>
          </w:p>
        </w:tc>
        <w:tc>
          <w:tcPr>
            <w:tcW w:w="4789" w:type="dxa"/>
          </w:tcPr>
          <w:p w:rsidR="00F4040A" w:rsidRDefault="00F4040A" w:rsidP="008040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40A" w:rsidTr="008040DB">
        <w:trPr>
          <w:trHeight w:val="165"/>
        </w:trPr>
        <w:tc>
          <w:tcPr>
            <w:tcW w:w="4969" w:type="dxa"/>
          </w:tcPr>
          <w:p w:rsidR="00F4040A" w:rsidRDefault="00F4040A" w:rsidP="008040DB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Ciudad</w:t>
            </w:r>
          </w:p>
        </w:tc>
        <w:tc>
          <w:tcPr>
            <w:tcW w:w="4789" w:type="dxa"/>
          </w:tcPr>
          <w:p w:rsidR="00F4040A" w:rsidRDefault="00F4040A" w:rsidP="008040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40A" w:rsidTr="008040DB">
        <w:trPr>
          <w:trHeight w:val="165"/>
        </w:trPr>
        <w:tc>
          <w:tcPr>
            <w:tcW w:w="4969" w:type="dxa"/>
          </w:tcPr>
          <w:p w:rsidR="00F4040A" w:rsidRDefault="00F4040A" w:rsidP="008040DB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Teléfono</w:t>
            </w:r>
          </w:p>
        </w:tc>
        <w:tc>
          <w:tcPr>
            <w:tcW w:w="4789" w:type="dxa"/>
          </w:tcPr>
          <w:p w:rsidR="00F4040A" w:rsidRDefault="00F4040A" w:rsidP="008040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40A" w:rsidTr="008040DB">
        <w:trPr>
          <w:trHeight w:val="165"/>
        </w:trPr>
        <w:tc>
          <w:tcPr>
            <w:tcW w:w="4969" w:type="dxa"/>
          </w:tcPr>
          <w:p w:rsidR="00F4040A" w:rsidRDefault="00F4040A" w:rsidP="008040DB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pacing w:val="-5"/>
                <w:sz w:val="14"/>
              </w:rPr>
              <w:t>Fax</w:t>
            </w:r>
          </w:p>
        </w:tc>
        <w:tc>
          <w:tcPr>
            <w:tcW w:w="4789" w:type="dxa"/>
          </w:tcPr>
          <w:p w:rsidR="00F4040A" w:rsidRDefault="00F4040A" w:rsidP="008040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40A" w:rsidTr="008040DB">
        <w:trPr>
          <w:trHeight w:val="165"/>
        </w:trPr>
        <w:tc>
          <w:tcPr>
            <w:tcW w:w="4969" w:type="dxa"/>
          </w:tcPr>
          <w:p w:rsidR="00F4040A" w:rsidRDefault="00F4040A" w:rsidP="008040DB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Email</w:t>
            </w:r>
          </w:p>
        </w:tc>
        <w:tc>
          <w:tcPr>
            <w:tcW w:w="4789" w:type="dxa"/>
          </w:tcPr>
          <w:p w:rsidR="00F4040A" w:rsidRDefault="00F4040A" w:rsidP="008040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40A" w:rsidTr="008040DB">
        <w:trPr>
          <w:trHeight w:val="165"/>
        </w:trPr>
        <w:tc>
          <w:tcPr>
            <w:tcW w:w="4969" w:type="dxa"/>
          </w:tcPr>
          <w:p w:rsidR="00F4040A" w:rsidRDefault="00F4040A" w:rsidP="008040DB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z w:val="14"/>
              </w:rPr>
              <w:t>Web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oferente</w:t>
            </w:r>
          </w:p>
        </w:tc>
        <w:tc>
          <w:tcPr>
            <w:tcW w:w="4789" w:type="dxa"/>
          </w:tcPr>
          <w:p w:rsidR="00F4040A" w:rsidRDefault="00F4040A" w:rsidP="008040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107319" w:rsidRDefault="00107319">
      <w:pPr>
        <w:pStyle w:val="Textoindependiente"/>
        <w:spacing w:before="82"/>
        <w:rPr>
          <w:rFonts w:ascii="Arial"/>
          <w:b/>
        </w:rPr>
      </w:pPr>
    </w:p>
    <w:p w:rsidR="00F4040A" w:rsidRDefault="00F4040A">
      <w:pPr>
        <w:pStyle w:val="Textoindependiente"/>
        <w:spacing w:before="82"/>
        <w:rPr>
          <w:rFonts w:ascii="Arial"/>
          <w:b/>
        </w:rPr>
      </w:pPr>
    </w:p>
    <w:p w:rsidR="00107319" w:rsidRPr="00F4040A" w:rsidRDefault="007078C5" w:rsidP="00F4040A">
      <w:pPr>
        <w:pStyle w:val="Prrafodelista"/>
        <w:numPr>
          <w:ilvl w:val="0"/>
          <w:numId w:val="2"/>
        </w:numPr>
        <w:tabs>
          <w:tab w:val="left" w:pos="549"/>
        </w:tabs>
        <w:spacing w:before="0"/>
        <w:ind w:left="549" w:hanging="2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DATOS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CONTACTO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CONTRAPARTE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TÉCNICA</w:t>
      </w:r>
    </w:p>
    <w:p w:rsidR="00F4040A" w:rsidRPr="00F4040A" w:rsidRDefault="00F4040A" w:rsidP="00F4040A">
      <w:pPr>
        <w:pStyle w:val="Prrafodelista"/>
        <w:tabs>
          <w:tab w:val="left" w:pos="549"/>
        </w:tabs>
        <w:spacing w:before="0"/>
        <w:ind w:left="549" w:firstLine="0"/>
        <w:rPr>
          <w:rFonts w:ascii="Arial" w:hAnsi="Arial"/>
          <w:b/>
          <w:sz w:val="18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5"/>
        <w:gridCol w:w="4813"/>
      </w:tblGrid>
      <w:tr w:rsidR="00107319">
        <w:trPr>
          <w:trHeight w:val="165"/>
        </w:trPr>
        <w:tc>
          <w:tcPr>
            <w:tcW w:w="4945" w:type="dxa"/>
          </w:tcPr>
          <w:p w:rsidR="00107319" w:rsidRDefault="007078C5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Nombre</w:t>
            </w:r>
          </w:p>
        </w:tc>
        <w:tc>
          <w:tcPr>
            <w:tcW w:w="4813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07319">
        <w:trPr>
          <w:trHeight w:val="165"/>
        </w:trPr>
        <w:tc>
          <w:tcPr>
            <w:tcW w:w="4945" w:type="dxa"/>
          </w:tcPr>
          <w:p w:rsidR="00107319" w:rsidRDefault="007078C5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Domicilio</w:t>
            </w:r>
          </w:p>
        </w:tc>
        <w:tc>
          <w:tcPr>
            <w:tcW w:w="4813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07319">
        <w:trPr>
          <w:trHeight w:val="165"/>
        </w:trPr>
        <w:tc>
          <w:tcPr>
            <w:tcW w:w="4945" w:type="dxa"/>
          </w:tcPr>
          <w:p w:rsidR="00107319" w:rsidRDefault="007078C5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Ciudad</w:t>
            </w:r>
          </w:p>
        </w:tc>
        <w:tc>
          <w:tcPr>
            <w:tcW w:w="4813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07319">
        <w:trPr>
          <w:trHeight w:val="165"/>
        </w:trPr>
        <w:tc>
          <w:tcPr>
            <w:tcW w:w="4945" w:type="dxa"/>
          </w:tcPr>
          <w:p w:rsidR="00107319" w:rsidRDefault="007078C5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Teléfono</w:t>
            </w:r>
          </w:p>
        </w:tc>
        <w:tc>
          <w:tcPr>
            <w:tcW w:w="4813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07319">
        <w:trPr>
          <w:trHeight w:val="165"/>
        </w:trPr>
        <w:tc>
          <w:tcPr>
            <w:tcW w:w="4945" w:type="dxa"/>
          </w:tcPr>
          <w:p w:rsidR="00107319" w:rsidRDefault="007078C5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z w:val="14"/>
              </w:rPr>
              <w:t>Celular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(opcional)</w:t>
            </w:r>
          </w:p>
        </w:tc>
        <w:tc>
          <w:tcPr>
            <w:tcW w:w="4813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07319">
        <w:trPr>
          <w:trHeight w:val="165"/>
        </w:trPr>
        <w:tc>
          <w:tcPr>
            <w:tcW w:w="4945" w:type="dxa"/>
          </w:tcPr>
          <w:p w:rsidR="00107319" w:rsidRDefault="007078C5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Email</w:t>
            </w:r>
          </w:p>
        </w:tc>
        <w:tc>
          <w:tcPr>
            <w:tcW w:w="4813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107319" w:rsidRDefault="00107319">
      <w:pPr>
        <w:pStyle w:val="Textoindependiente"/>
        <w:rPr>
          <w:rFonts w:ascii="Arial"/>
          <w:b/>
          <w:sz w:val="20"/>
        </w:rPr>
      </w:pPr>
    </w:p>
    <w:p w:rsidR="00107319" w:rsidRDefault="00107319">
      <w:pPr>
        <w:pStyle w:val="Textoindependiente"/>
        <w:rPr>
          <w:rFonts w:ascii="Arial"/>
          <w:b/>
          <w:sz w:val="20"/>
        </w:rPr>
      </w:pPr>
    </w:p>
    <w:p w:rsidR="00107319" w:rsidRDefault="00107319">
      <w:pPr>
        <w:pStyle w:val="Textoindependiente"/>
        <w:spacing w:before="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4789"/>
      </w:tblGrid>
      <w:tr w:rsidR="00107319">
        <w:trPr>
          <w:trHeight w:val="165"/>
        </w:trPr>
        <w:tc>
          <w:tcPr>
            <w:tcW w:w="4969" w:type="dxa"/>
          </w:tcPr>
          <w:p w:rsidR="00107319" w:rsidRDefault="007078C5">
            <w:pPr>
              <w:pStyle w:val="TableParagraph"/>
              <w:spacing w:line="136" w:lineRule="exact"/>
              <w:ind w:left="88"/>
              <w:rPr>
                <w:sz w:val="14"/>
              </w:rPr>
            </w:pPr>
            <w:r>
              <w:rPr>
                <w:sz w:val="14"/>
              </w:rPr>
              <w:t>Firma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representante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legal</w:t>
            </w:r>
          </w:p>
        </w:tc>
        <w:tc>
          <w:tcPr>
            <w:tcW w:w="4789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107319" w:rsidRDefault="00107319">
      <w:pPr>
        <w:pStyle w:val="Textoindependiente"/>
        <w:rPr>
          <w:rFonts w:ascii="Arial"/>
          <w:b/>
        </w:rPr>
      </w:pPr>
    </w:p>
    <w:p w:rsidR="00107319" w:rsidRDefault="00107319">
      <w:pPr>
        <w:pStyle w:val="Textoindependiente"/>
        <w:rPr>
          <w:rFonts w:ascii="Arial"/>
          <w:b/>
        </w:rPr>
      </w:pPr>
    </w:p>
    <w:p w:rsidR="00107319" w:rsidRDefault="00107319">
      <w:pPr>
        <w:pStyle w:val="Textoindependiente"/>
        <w:rPr>
          <w:rFonts w:ascii="Arial"/>
          <w:b/>
        </w:rPr>
      </w:pPr>
    </w:p>
    <w:p w:rsidR="00107319" w:rsidRPr="00F4040A" w:rsidRDefault="00F4040A" w:rsidP="00F4040A">
      <w:pPr>
        <w:rPr>
          <w:rFonts w:ascii="Arial"/>
          <w:b/>
          <w:sz w:val="18"/>
          <w:szCs w:val="18"/>
        </w:rPr>
      </w:pPr>
      <w:r>
        <w:rPr>
          <w:rFonts w:ascii="Arial"/>
          <w:b/>
        </w:rPr>
        <w:br w:type="page"/>
      </w:r>
    </w:p>
    <w:p w:rsidR="00107319" w:rsidRDefault="007078C5">
      <w:pPr>
        <w:ind w:left="50" w:right="18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ANEXO</w:t>
      </w:r>
      <w:r>
        <w:rPr>
          <w:rFonts w:ascii="Arial" w:hAnsi="Arial"/>
          <w:b/>
          <w:spacing w:val="-5"/>
          <w:sz w:val="18"/>
        </w:rPr>
        <w:t xml:space="preserve"> N°2</w:t>
      </w:r>
    </w:p>
    <w:p w:rsidR="00107319" w:rsidRDefault="007078C5">
      <w:pPr>
        <w:spacing w:before="9"/>
        <w:ind w:right="188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EXPERIENCIA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TRABAJO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DEL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OFERENTE/EMPRESA</w:t>
      </w:r>
    </w:p>
    <w:p w:rsidR="00107319" w:rsidRDefault="00107319">
      <w:pPr>
        <w:pStyle w:val="Textoindependiente"/>
        <w:spacing w:before="18"/>
        <w:rPr>
          <w:rFonts w:ascii="Arial"/>
          <w:b/>
        </w:rPr>
      </w:pPr>
    </w:p>
    <w:p w:rsidR="00107319" w:rsidRDefault="007078C5">
      <w:pPr>
        <w:pStyle w:val="Textoindependiente"/>
        <w:spacing w:before="1" w:line="249" w:lineRule="auto"/>
        <w:ind w:left="70"/>
      </w:pPr>
      <w:r>
        <w:t>Además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completar</w:t>
      </w:r>
      <w:r>
        <w:rPr>
          <w:spacing w:val="28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siguiente</w:t>
      </w:r>
      <w:r>
        <w:rPr>
          <w:spacing w:val="28"/>
        </w:rPr>
        <w:t xml:space="preserve"> </w:t>
      </w:r>
      <w:r>
        <w:t>cuadro,</w:t>
      </w:r>
      <w:r>
        <w:rPr>
          <w:spacing w:val="28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oferente</w:t>
      </w:r>
      <w:r>
        <w:rPr>
          <w:spacing w:val="28"/>
        </w:rPr>
        <w:t xml:space="preserve"> </w:t>
      </w:r>
      <w:r>
        <w:t>deberá</w:t>
      </w:r>
      <w:r>
        <w:rPr>
          <w:spacing w:val="28"/>
        </w:rPr>
        <w:t xml:space="preserve"> </w:t>
      </w:r>
      <w:r>
        <w:t>adjuntar</w:t>
      </w:r>
      <w:r>
        <w:rPr>
          <w:spacing w:val="28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t>copias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certificados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acrediten</w:t>
      </w:r>
      <w:r>
        <w:rPr>
          <w:spacing w:val="28"/>
        </w:rPr>
        <w:t xml:space="preserve"> </w:t>
      </w:r>
      <w:r>
        <w:t xml:space="preserve">lo </w:t>
      </w:r>
      <w:r>
        <w:rPr>
          <w:spacing w:val="-2"/>
        </w:rPr>
        <w:t>declarado.</w:t>
      </w:r>
    </w:p>
    <w:p w:rsidR="00107319" w:rsidRDefault="00107319">
      <w:pPr>
        <w:pStyle w:val="Textoindependiente"/>
        <w:spacing w:before="168"/>
        <w:rPr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1513"/>
        <w:gridCol w:w="5006"/>
      </w:tblGrid>
      <w:tr w:rsidR="00107319">
        <w:trPr>
          <w:trHeight w:val="333"/>
        </w:trPr>
        <w:tc>
          <w:tcPr>
            <w:tcW w:w="3241" w:type="dxa"/>
          </w:tcPr>
          <w:p w:rsidR="00107319" w:rsidRDefault="007078C5">
            <w:pPr>
              <w:pStyle w:val="TableParagraph"/>
              <w:spacing w:line="136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Entidad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que</w:t>
            </w:r>
          </w:p>
          <w:p w:rsidR="00107319" w:rsidRDefault="007078C5">
            <w:pPr>
              <w:pStyle w:val="TableParagraph"/>
              <w:spacing w:before="7"/>
              <w:ind w:left="11" w:right="1"/>
              <w:jc w:val="center"/>
              <w:rPr>
                <w:sz w:val="14"/>
              </w:rPr>
            </w:pPr>
            <w:r>
              <w:rPr>
                <w:sz w:val="14"/>
              </w:rPr>
              <w:t>prestó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servicios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similares</w:t>
            </w:r>
          </w:p>
        </w:tc>
        <w:tc>
          <w:tcPr>
            <w:tcW w:w="1513" w:type="dxa"/>
          </w:tcPr>
          <w:p w:rsidR="00107319" w:rsidRDefault="007078C5">
            <w:pPr>
              <w:pStyle w:val="TableParagraph"/>
              <w:spacing w:before="59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Año</w:t>
            </w:r>
          </w:p>
        </w:tc>
        <w:tc>
          <w:tcPr>
            <w:tcW w:w="5006" w:type="dxa"/>
          </w:tcPr>
          <w:p w:rsidR="00107319" w:rsidRDefault="007078C5">
            <w:pPr>
              <w:pStyle w:val="TableParagraph"/>
              <w:spacing w:before="59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Descripción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experiencia</w:t>
            </w:r>
          </w:p>
        </w:tc>
      </w:tr>
      <w:tr w:rsidR="00107319">
        <w:trPr>
          <w:trHeight w:val="165"/>
        </w:trPr>
        <w:tc>
          <w:tcPr>
            <w:tcW w:w="3241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3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06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07319">
        <w:trPr>
          <w:trHeight w:val="165"/>
        </w:trPr>
        <w:tc>
          <w:tcPr>
            <w:tcW w:w="3241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3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06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07319">
        <w:trPr>
          <w:trHeight w:val="165"/>
        </w:trPr>
        <w:tc>
          <w:tcPr>
            <w:tcW w:w="3241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3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06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07319">
        <w:trPr>
          <w:trHeight w:val="165"/>
        </w:trPr>
        <w:tc>
          <w:tcPr>
            <w:tcW w:w="3241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3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06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07319">
        <w:trPr>
          <w:trHeight w:val="165"/>
        </w:trPr>
        <w:tc>
          <w:tcPr>
            <w:tcW w:w="3241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3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06" w:type="dxa"/>
          </w:tcPr>
          <w:p w:rsidR="00107319" w:rsidRDefault="001073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107319" w:rsidRDefault="00107319">
      <w:pPr>
        <w:pStyle w:val="Textoindependiente"/>
      </w:pPr>
    </w:p>
    <w:p w:rsidR="00107319" w:rsidRDefault="00107319">
      <w:pPr>
        <w:pStyle w:val="Textoindependiente"/>
      </w:pPr>
    </w:p>
    <w:p w:rsidR="00107319" w:rsidRDefault="00107319">
      <w:pPr>
        <w:pStyle w:val="Textoindependiente"/>
        <w:spacing w:before="107"/>
      </w:pPr>
    </w:p>
    <w:p w:rsidR="00107319" w:rsidRDefault="007078C5">
      <w:pPr>
        <w:pStyle w:val="Ttulo2"/>
        <w:spacing w:before="1"/>
      </w:pPr>
      <w:r>
        <w:rPr>
          <w:spacing w:val="-2"/>
        </w:rPr>
        <w:t>Observaciones:</w:t>
      </w:r>
    </w:p>
    <w:p w:rsidR="00107319" w:rsidRDefault="00107319">
      <w:pPr>
        <w:pStyle w:val="Textoindependiente"/>
        <w:spacing w:before="186"/>
        <w:rPr>
          <w:rFonts w:ascii="Arial"/>
          <w:b/>
        </w:rPr>
      </w:pPr>
    </w:p>
    <w:p w:rsidR="00107319" w:rsidRDefault="007078C5">
      <w:pPr>
        <w:pStyle w:val="Prrafodelista"/>
        <w:numPr>
          <w:ilvl w:val="0"/>
          <w:numId w:val="1"/>
        </w:numPr>
        <w:tabs>
          <w:tab w:val="left" w:pos="548"/>
          <w:tab w:val="left" w:pos="550"/>
        </w:tabs>
        <w:spacing w:before="0" w:line="249" w:lineRule="auto"/>
        <w:ind w:right="214"/>
        <w:rPr>
          <w:sz w:val="18"/>
        </w:rPr>
      </w:pPr>
      <w:r>
        <w:rPr>
          <w:sz w:val="18"/>
        </w:rPr>
        <w:t>Los trabajos que se indiquen y no cuenten con la respectiva documentación de respaldo, no serán considerados</w:t>
      </w:r>
      <w:r>
        <w:rPr>
          <w:spacing w:val="80"/>
          <w:sz w:val="18"/>
        </w:rPr>
        <w:t xml:space="preserve"> </w:t>
      </w:r>
      <w:r>
        <w:rPr>
          <w:sz w:val="18"/>
        </w:rPr>
        <w:t>para evaluación.</w:t>
      </w:r>
    </w:p>
    <w:p w:rsidR="00107319" w:rsidRDefault="007078C5">
      <w:pPr>
        <w:pStyle w:val="Prrafodelista"/>
        <w:numPr>
          <w:ilvl w:val="0"/>
          <w:numId w:val="1"/>
        </w:numPr>
        <w:tabs>
          <w:tab w:val="left" w:pos="549"/>
        </w:tabs>
        <w:spacing w:before="1"/>
        <w:ind w:left="549" w:hanging="227"/>
        <w:rPr>
          <w:sz w:val="18"/>
        </w:rPr>
      </w:pPr>
      <w:r>
        <w:rPr>
          <w:sz w:val="18"/>
        </w:rPr>
        <w:t>Los</w:t>
      </w:r>
      <w:r>
        <w:rPr>
          <w:spacing w:val="-7"/>
          <w:sz w:val="18"/>
        </w:rPr>
        <w:t xml:space="preserve"> </w:t>
      </w:r>
      <w:r>
        <w:rPr>
          <w:sz w:val="18"/>
        </w:rPr>
        <w:t>certificados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presenten,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requieren</w:t>
      </w:r>
      <w:r>
        <w:rPr>
          <w:spacing w:val="-5"/>
          <w:sz w:val="18"/>
        </w:rPr>
        <w:t xml:space="preserve"> </w:t>
      </w:r>
      <w:r>
        <w:rPr>
          <w:sz w:val="18"/>
        </w:rPr>
        <w:t>como</w:t>
      </w:r>
      <w:r>
        <w:rPr>
          <w:spacing w:val="-5"/>
          <w:sz w:val="18"/>
        </w:rPr>
        <w:t xml:space="preserve"> </w:t>
      </w: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simple.</w:t>
      </w:r>
    </w:p>
    <w:p w:rsidR="00107319" w:rsidRDefault="00107319">
      <w:pPr>
        <w:pStyle w:val="Textoindependiente"/>
      </w:pPr>
    </w:p>
    <w:p w:rsidR="00107319" w:rsidRDefault="00107319">
      <w:pPr>
        <w:pStyle w:val="Textoindependiente"/>
        <w:spacing w:before="195"/>
      </w:pPr>
    </w:p>
    <w:p w:rsidR="00107319" w:rsidRDefault="007078C5">
      <w:pPr>
        <w:pStyle w:val="Textoindependiente"/>
        <w:spacing w:before="1"/>
        <w:ind w:left="70"/>
      </w:pPr>
      <w:r>
        <w:t>Representante</w:t>
      </w:r>
      <w:r>
        <w:rPr>
          <w:spacing w:val="-12"/>
        </w:rPr>
        <w:t xml:space="preserve"> </w:t>
      </w:r>
      <w:r>
        <w:rPr>
          <w:spacing w:val="-2"/>
        </w:rPr>
        <w:t>legal:</w:t>
      </w:r>
    </w:p>
    <w:p w:rsidR="00107319" w:rsidRDefault="00107319">
      <w:pPr>
        <w:pStyle w:val="Textoindependiente"/>
        <w:spacing w:before="18"/>
      </w:pPr>
    </w:p>
    <w:p w:rsidR="00107319" w:rsidRDefault="007078C5">
      <w:pPr>
        <w:pStyle w:val="Textoindependiente"/>
        <w:ind w:left="70"/>
      </w:pPr>
      <w:r>
        <w:rPr>
          <w:spacing w:val="-2"/>
        </w:rPr>
        <w:t>Firma:</w:t>
      </w:r>
    </w:p>
    <w:p w:rsidR="00107319" w:rsidRDefault="00107319">
      <w:pPr>
        <w:pStyle w:val="Textoindependiente"/>
        <w:spacing w:before="18"/>
      </w:pPr>
    </w:p>
    <w:p w:rsidR="00107319" w:rsidRDefault="007078C5">
      <w:pPr>
        <w:pStyle w:val="Textoindependiente"/>
        <w:ind w:left="70"/>
      </w:pPr>
      <w:r>
        <w:rPr>
          <w:spacing w:val="-2"/>
        </w:rPr>
        <w:t>Nombre:</w:t>
      </w:r>
    </w:p>
    <w:p w:rsidR="00107319" w:rsidRDefault="00107319">
      <w:pPr>
        <w:pStyle w:val="Textoindependiente"/>
        <w:spacing w:before="18"/>
      </w:pPr>
    </w:p>
    <w:p w:rsidR="00107319" w:rsidRDefault="007078C5">
      <w:pPr>
        <w:pStyle w:val="Textoindependiente"/>
        <w:ind w:left="70"/>
      </w:pPr>
      <w:r>
        <w:rPr>
          <w:spacing w:val="-4"/>
        </w:rPr>
        <w:t>Rut:</w:t>
      </w:r>
    </w:p>
    <w:p w:rsidR="00107319" w:rsidRDefault="00107319">
      <w:pPr>
        <w:pStyle w:val="Textoindependiente"/>
        <w:spacing w:before="18"/>
      </w:pPr>
    </w:p>
    <w:p w:rsidR="00F4040A" w:rsidRDefault="00F4040A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br w:type="page"/>
      </w:r>
    </w:p>
    <w:p w:rsidR="00107319" w:rsidRDefault="007078C5">
      <w:pPr>
        <w:spacing w:line="249" w:lineRule="auto"/>
        <w:ind w:left="3863" w:right="4063" w:firstLine="6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ANEXO N° 3 DECLARACIÓN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JURADA</w:t>
      </w:r>
    </w:p>
    <w:p w:rsidR="00107319" w:rsidRDefault="007078C5">
      <w:pPr>
        <w:spacing w:before="2"/>
        <w:ind w:left="57" w:right="188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SOBRE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AUSENCIA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INHABILIDADES</w:t>
      </w:r>
    </w:p>
    <w:p w:rsidR="00107319" w:rsidRDefault="00107319">
      <w:pPr>
        <w:pStyle w:val="Textoindependiente"/>
        <w:rPr>
          <w:rFonts w:ascii="Arial"/>
          <w:b/>
        </w:rPr>
      </w:pPr>
    </w:p>
    <w:p w:rsidR="00107319" w:rsidRDefault="00107319">
      <w:pPr>
        <w:pStyle w:val="Textoindependiente"/>
        <w:rPr>
          <w:rFonts w:ascii="Arial"/>
          <w:b/>
        </w:rPr>
      </w:pPr>
    </w:p>
    <w:p w:rsidR="00107319" w:rsidRDefault="00107319">
      <w:pPr>
        <w:pStyle w:val="Textoindependiente"/>
        <w:spacing w:before="36"/>
        <w:rPr>
          <w:rFonts w:ascii="Arial"/>
          <w:b/>
        </w:rPr>
      </w:pPr>
    </w:p>
    <w:p w:rsidR="00107319" w:rsidRDefault="007078C5">
      <w:pPr>
        <w:pStyle w:val="Textoindependiente"/>
        <w:tabs>
          <w:tab w:val="left" w:pos="9036"/>
        </w:tabs>
        <w:spacing w:line="249" w:lineRule="auto"/>
        <w:ind w:left="70" w:right="217"/>
      </w:pPr>
      <w:r>
        <w:t>El firmante, en su calidad de oferente o de representante legal del oferente</w:t>
      </w:r>
      <w:r w:rsidR="00F4040A" w:rsidRPr="00F4040A">
        <w:rPr>
          <w:spacing w:val="80"/>
        </w:rPr>
        <w:t xml:space="preserve"> </w:t>
      </w:r>
      <w:r>
        <w:rPr>
          <w:u w:val="single"/>
        </w:rPr>
        <w:t xml:space="preserve">(nombre) </w:t>
      </w:r>
      <w:r w:rsidR="00F4040A">
        <w:rPr>
          <w:u w:val="single"/>
        </w:rPr>
        <w:t xml:space="preserve">____          </w:t>
      </w:r>
      <w:r>
        <w:rPr>
          <w:u w:val="single"/>
        </w:rPr>
        <w:t>, RUT</w:t>
      </w:r>
      <w:r>
        <w:rPr>
          <w:u w:val="single"/>
        </w:rPr>
        <w:tab/>
      </w:r>
      <w:r w:rsidR="00F4040A">
        <w:rPr>
          <w:u w:val="single"/>
        </w:rPr>
        <w:t>__</w:t>
      </w:r>
      <w:r>
        <w:t>_,</w:t>
      </w:r>
      <w:r>
        <w:rPr>
          <w:spacing w:val="-11"/>
        </w:rPr>
        <w:t xml:space="preserve"> </w:t>
      </w:r>
      <w:r>
        <w:t>declara bajo juramento que:</w:t>
      </w:r>
    </w:p>
    <w:p w:rsidR="00F4040A" w:rsidRDefault="00F4040A">
      <w:pPr>
        <w:pStyle w:val="Textoindependiente"/>
        <w:tabs>
          <w:tab w:val="left" w:pos="9036"/>
        </w:tabs>
        <w:spacing w:line="249" w:lineRule="auto"/>
        <w:ind w:left="70" w:right="217"/>
      </w:pPr>
    </w:p>
    <w:p w:rsidR="00F4040A" w:rsidRDefault="00F4040A">
      <w:pPr>
        <w:pStyle w:val="Textoindependiente"/>
        <w:tabs>
          <w:tab w:val="left" w:pos="9036"/>
        </w:tabs>
        <w:spacing w:line="249" w:lineRule="auto"/>
        <w:ind w:left="70" w:right="217"/>
      </w:pPr>
    </w:p>
    <w:p w:rsidR="00107319" w:rsidRDefault="007078C5">
      <w:pPr>
        <w:pStyle w:val="Textoindependiente"/>
        <w:spacing w:before="45"/>
        <w:ind w:left="376"/>
        <w:jc w:val="both"/>
      </w:pPr>
      <w:r>
        <w:rPr>
          <w:noProof/>
          <w:position w:val="1"/>
          <w:lang w:val="es-CL" w:eastAsia="es-CL"/>
        </w:rPr>
        <w:drawing>
          <wp:inline distT="0" distB="0" distL="0" distR="0">
            <wp:extent cx="38110" cy="38110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" cy="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8"/>
          <w:sz w:val="20"/>
        </w:rPr>
        <w:t xml:space="preserve"> </w:t>
      </w:r>
      <w:r>
        <w:t>No es funcionario directivo del Servicio Nacional de la Mujer y la Equidad de Género.</w:t>
      </w:r>
    </w:p>
    <w:p w:rsidR="00107319" w:rsidRDefault="007078C5">
      <w:pPr>
        <w:pStyle w:val="Textoindependiente"/>
        <w:spacing w:before="9" w:line="249" w:lineRule="auto"/>
        <w:ind w:left="550" w:right="213" w:hanging="175"/>
        <w:jc w:val="both"/>
      </w:pPr>
      <w:r>
        <w:rPr>
          <w:noProof/>
          <w:position w:val="1"/>
          <w:lang w:val="es-CL" w:eastAsia="es-CL"/>
        </w:rPr>
        <w:drawing>
          <wp:inline distT="0" distB="0" distL="0" distR="0">
            <wp:extent cx="38110" cy="38110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" cy="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No está unido a alguno de los funcionarios directivos del Servicio Nacional de la Mujer y la Equidad de Género por los vínculos de parentesco descritos en la letra b) del artículo 54 de la Ley N° 18.575, Ley Orgánica Constitucional de Bases Generales de la Administración del Estado.</w:t>
      </w:r>
    </w:p>
    <w:p w:rsidR="00107319" w:rsidRDefault="007078C5">
      <w:pPr>
        <w:pStyle w:val="Textoindependiente"/>
        <w:spacing w:before="2" w:line="249" w:lineRule="auto"/>
        <w:ind w:left="550" w:right="210" w:hanging="175"/>
        <w:jc w:val="both"/>
      </w:pPr>
      <w:r>
        <w:rPr>
          <w:noProof/>
          <w:position w:val="1"/>
          <w:lang w:val="es-CL" w:eastAsia="es-CL"/>
        </w:rPr>
        <w:drawing>
          <wp:inline distT="0" distB="0" distL="0" distR="0">
            <wp:extent cx="38110" cy="38110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" cy="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Su representada no es una sociedad de personas en la que los funcionarios directivos del Servicio Nacional de la Mujer y la Equidad de Género o las personas unidas a ellos por los vínculos de parentesco descritos en la letra b) del artículo 54 de la Ley N° 18.575 formen parte, ni es una sociedad comandita por acciones o anónima cerrada en que aquéllos o éstas personas sean accionistas, ni es una sociedad anónima abierta en que aquéllos o éstas sean dueños de acciones que representen el 10% o más del capital.</w:t>
      </w:r>
    </w:p>
    <w:p w:rsidR="00107319" w:rsidRDefault="007078C5">
      <w:pPr>
        <w:pStyle w:val="Textoindependiente"/>
        <w:spacing w:before="4" w:line="249" w:lineRule="auto"/>
        <w:ind w:left="550" w:right="226" w:hanging="175"/>
        <w:jc w:val="both"/>
      </w:pPr>
      <w:r>
        <w:rPr>
          <w:noProof/>
          <w:position w:val="1"/>
          <w:lang w:val="es-CL" w:eastAsia="es-CL"/>
        </w:rPr>
        <w:drawing>
          <wp:inline distT="0" distB="0" distL="0" distR="0">
            <wp:extent cx="38110" cy="38110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" cy="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 xml:space="preserve">No es gerente, administrador, representante o director de cualquiera de las sociedades mencionadas en el párrafo </w:t>
      </w:r>
      <w:r>
        <w:rPr>
          <w:spacing w:val="-2"/>
        </w:rPr>
        <w:t>anterior.</w:t>
      </w:r>
    </w:p>
    <w:p w:rsidR="00107319" w:rsidRDefault="007078C5">
      <w:pPr>
        <w:pStyle w:val="Textoindependiente"/>
        <w:spacing w:before="2" w:line="249" w:lineRule="auto"/>
        <w:ind w:left="550" w:right="209" w:hanging="175"/>
        <w:jc w:val="both"/>
      </w:pPr>
      <w:r>
        <w:rPr>
          <w:noProof/>
          <w:position w:val="1"/>
          <w:lang w:val="es-CL" w:eastAsia="es-CL"/>
        </w:rPr>
        <w:drawing>
          <wp:inline distT="0" distB="0" distL="0" distR="0">
            <wp:extent cx="38110" cy="38110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" cy="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oferente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sido</w:t>
      </w:r>
      <w:r>
        <w:rPr>
          <w:spacing w:val="-2"/>
        </w:rPr>
        <w:t xml:space="preserve"> </w:t>
      </w:r>
      <w:r>
        <w:t>condenado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prácticas</w:t>
      </w:r>
      <w:r>
        <w:rPr>
          <w:spacing w:val="-2"/>
        </w:rPr>
        <w:t xml:space="preserve"> </w:t>
      </w:r>
      <w:r>
        <w:t>antisindicales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infracción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fundamentales</w:t>
      </w:r>
      <w:r>
        <w:rPr>
          <w:spacing w:val="-2"/>
        </w:rPr>
        <w:t xml:space="preserve"> </w:t>
      </w:r>
      <w:r>
        <w:t>del trabajador, o por delitos concursales establecidos en el Código Penal, dentro de los anteriores dos años.</w:t>
      </w:r>
    </w:p>
    <w:p w:rsidR="00107319" w:rsidRDefault="00107319">
      <w:pPr>
        <w:pStyle w:val="Textoindependiente"/>
        <w:spacing w:before="178"/>
      </w:pPr>
    </w:p>
    <w:p w:rsidR="00107319" w:rsidRDefault="007078C5">
      <w:pPr>
        <w:pStyle w:val="Textoindependiente"/>
        <w:spacing w:before="1" w:line="249" w:lineRule="auto"/>
        <w:ind w:left="70" w:right="219"/>
        <w:jc w:val="both"/>
      </w:pPr>
      <w:r>
        <w:t xml:space="preserve">Asimismo, declara conocer que los vínculos de parentesco descritos en la letra b) del artículo 54 de la Ley N° 18.575, son los siguientes: cónyuge, hijos, adoptados y parientes hasta el tercer grado de consanguinidad y segundo de afinidad </w:t>
      </w:r>
      <w:r>
        <w:rPr>
          <w:spacing w:val="-2"/>
        </w:rPr>
        <w:t>inclusive.</w:t>
      </w:r>
    </w:p>
    <w:p w:rsidR="00107319" w:rsidRDefault="00107319">
      <w:pPr>
        <w:pStyle w:val="Textoindependiente"/>
      </w:pPr>
    </w:p>
    <w:p w:rsidR="00107319" w:rsidRDefault="00107319">
      <w:pPr>
        <w:pStyle w:val="Textoindependiente"/>
      </w:pPr>
    </w:p>
    <w:p w:rsidR="00107319" w:rsidRDefault="00107319">
      <w:pPr>
        <w:pStyle w:val="Textoindependiente"/>
      </w:pPr>
    </w:p>
    <w:p w:rsidR="00107319" w:rsidRDefault="00107319">
      <w:pPr>
        <w:pStyle w:val="Textoindependiente"/>
        <w:spacing w:before="38"/>
      </w:pPr>
    </w:p>
    <w:p w:rsidR="00107319" w:rsidRDefault="007078C5">
      <w:pPr>
        <w:pStyle w:val="Textoindependiente"/>
        <w:ind w:left="70"/>
      </w:pPr>
      <w:r>
        <w:t>Representante</w:t>
      </w:r>
      <w:r>
        <w:rPr>
          <w:spacing w:val="-12"/>
        </w:rPr>
        <w:t xml:space="preserve"> </w:t>
      </w:r>
      <w:r>
        <w:rPr>
          <w:spacing w:val="-2"/>
        </w:rPr>
        <w:t>legal:</w:t>
      </w:r>
    </w:p>
    <w:p w:rsidR="00107319" w:rsidRDefault="00107319">
      <w:pPr>
        <w:pStyle w:val="Textoindependiente"/>
        <w:spacing w:before="18"/>
      </w:pPr>
    </w:p>
    <w:p w:rsidR="00107319" w:rsidRDefault="007078C5">
      <w:pPr>
        <w:pStyle w:val="Textoindependiente"/>
        <w:spacing w:before="1"/>
        <w:ind w:left="70"/>
      </w:pPr>
      <w:r>
        <w:rPr>
          <w:spacing w:val="-2"/>
        </w:rPr>
        <w:t>Firma:</w:t>
      </w:r>
    </w:p>
    <w:p w:rsidR="00107319" w:rsidRDefault="00107319">
      <w:pPr>
        <w:pStyle w:val="Textoindependiente"/>
        <w:spacing w:before="18"/>
      </w:pPr>
    </w:p>
    <w:p w:rsidR="00107319" w:rsidRDefault="007078C5">
      <w:pPr>
        <w:pStyle w:val="Textoindependiente"/>
        <w:ind w:left="70"/>
      </w:pPr>
      <w:r>
        <w:rPr>
          <w:spacing w:val="-2"/>
        </w:rPr>
        <w:t>Nombre:</w:t>
      </w:r>
    </w:p>
    <w:p w:rsidR="00107319" w:rsidRDefault="00107319">
      <w:pPr>
        <w:pStyle w:val="Textoindependiente"/>
        <w:spacing w:before="18"/>
      </w:pPr>
    </w:p>
    <w:p w:rsidR="00107319" w:rsidRDefault="007078C5">
      <w:pPr>
        <w:pStyle w:val="Textoindependiente"/>
        <w:ind w:left="70"/>
      </w:pPr>
      <w:r>
        <w:rPr>
          <w:spacing w:val="-4"/>
        </w:rPr>
        <w:t>Rut:</w:t>
      </w:r>
    </w:p>
    <w:p w:rsidR="00107319" w:rsidRDefault="00107319">
      <w:pPr>
        <w:pStyle w:val="Textoindependiente"/>
      </w:pPr>
    </w:p>
    <w:p w:rsidR="00107319" w:rsidRDefault="00107319">
      <w:pPr>
        <w:pStyle w:val="Textoindependiente"/>
        <w:spacing w:before="27"/>
      </w:pPr>
    </w:p>
    <w:p w:rsidR="00F4040A" w:rsidRDefault="00F4040A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br w:type="page"/>
      </w:r>
    </w:p>
    <w:p w:rsidR="00107319" w:rsidRDefault="007078C5">
      <w:pPr>
        <w:ind w:left="52" w:right="18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ANEXO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N°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10"/>
          <w:sz w:val="18"/>
        </w:rPr>
        <w:t>4</w:t>
      </w:r>
    </w:p>
    <w:p w:rsidR="00107319" w:rsidRDefault="007078C5">
      <w:pPr>
        <w:spacing w:before="9"/>
        <w:ind w:right="145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DECLARACIÓN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JURADA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SIMPLE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RENDICIONES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PENDIENTES</w:t>
      </w:r>
    </w:p>
    <w:p w:rsidR="00107319" w:rsidRDefault="00107319">
      <w:pPr>
        <w:pStyle w:val="Textoindependiente"/>
        <w:spacing w:before="18"/>
        <w:rPr>
          <w:rFonts w:ascii="Arial"/>
          <w:b/>
        </w:rPr>
      </w:pPr>
    </w:p>
    <w:p w:rsidR="00107319" w:rsidRDefault="007078C5">
      <w:pPr>
        <w:pStyle w:val="Textoindependiente"/>
        <w:tabs>
          <w:tab w:val="left" w:pos="2086"/>
          <w:tab w:val="left" w:pos="4114"/>
          <w:tab w:val="left" w:pos="9906"/>
        </w:tabs>
        <w:spacing w:line="249" w:lineRule="auto"/>
        <w:ind w:left="70" w:right="99"/>
      </w:pPr>
      <w:r>
        <w:rPr>
          <w:spacing w:val="-4"/>
        </w:rPr>
        <w:t>Yo,</w:t>
      </w:r>
      <w:r>
        <w:tab/>
        <w:t>, Rut N°,</w:t>
      </w:r>
      <w:r>
        <w:tab/>
        <w:t>en mi calidad de representante legal de</w:t>
      </w:r>
      <w:r>
        <w:tab/>
      </w:r>
      <w:r>
        <w:rPr>
          <w:spacing w:val="-10"/>
        </w:rPr>
        <w:t>,</w:t>
      </w:r>
      <w:r>
        <w:t xml:space="preserve"> declaro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existen</w:t>
      </w:r>
      <w:r>
        <w:rPr>
          <w:spacing w:val="40"/>
        </w:rPr>
        <w:t xml:space="preserve"> </w:t>
      </w:r>
      <w:r>
        <w:t>rendiciones</w:t>
      </w:r>
      <w:r>
        <w:rPr>
          <w:spacing w:val="40"/>
        </w:rPr>
        <w:t xml:space="preserve"> </w:t>
      </w:r>
      <w:r>
        <w:t>pendientes</w:t>
      </w:r>
      <w:r>
        <w:rPr>
          <w:spacing w:val="40"/>
        </w:rPr>
        <w:t xml:space="preserve"> </w:t>
      </w:r>
      <w:r>
        <w:t>y/o</w:t>
      </w:r>
      <w:r>
        <w:rPr>
          <w:spacing w:val="40"/>
        </w:rPr>
        <w:t xml:space="preserve"> </w:t>
      </w:r>
      <w:r>
        <w:t>deudas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saldos</w:t>
      </w:r>
      <w:r>
        <w:rPr>
          <w:spacing w:val="40"/>
        </w:rPr>
        <w:t xml:space="preserve"> </w:t>
      </w:r>
      <w:r>
        <w:t>adeudados</w:t>
      </w:r>
      <w:r>
        <w:rPr>
          <w:spacing w:val="40"/>
        </w:rPr>
        <w:t xml:space="preserve"> </w:t>
      </w:r>
      <w:r>
        <w:t>provenientes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otros</w:t>
      </w:r>
      <w:r>
        <w:rPr>
          <w:spacing w:val="40"/>
        </w:rPr>
        <w:t xml:space="preserve"> </w:t>
      </w:r>
      <w:r>
        <w:t>convenios ejecutados con SERNAMEG u organismos de la administración del estado.</w:t>
      </w:r>
    </w:p>
    <w:p w:rsidR="00107319" w:rsidRDefault="00107319">
      <w:pPr>
        <w:pStyle w:val="Textoindependiente"/>
        <w:spacing w:before="12"/>
      </w:pPr>
    </w:p>
    <w:p w:rsidR="00107319" w:rsidRDefault="007078C5">
      <w:pPr>
        <w:pStyle w:val="Textoindependiente"/>
        <w:spacing w:line="249" w:lineRule="auto"/>
        <w:ind w:left="70" w:right="212"/>
      </w:pPr>
      <w:r>
        <w:t>Asimismo,</w:t>
      </w:r>
      <w:r>
        <w:rPr>
          <w:spacing w:val="-3"/>
        </w:rPr>
        <w:t xml:space="preserve"> </w:t>
      </w:r>
      <w:r>
        <w:t>declaro</w:t>
      </w:r>
      <w:r>
        <w:rPr>
          <w:spacing w:val="-3"/>
        </w:rPr>
        <w:t xml:space="preserve"> </w:t>
      </w:r>
      <w:r>
        <w:t>conocer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SERNAMEG</w:t>
      </w:r>
      <w:r>
        <w:rPr>
          <w:spacing w:val="-3"/>
        </w:rPr>
        <w:t xml:space="preserve"> </w:t>
      </w:r>
      <w:r>
        <w:t>verifique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existencia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rendiciones</w:t>
      </w:r>
      <w:r>
        <w:rPr>
          <w:spacing w:val="-3"/>
        </w:rPr>
        <w:t xml:space="preserve"> </w:t>
      </w:r>
      <w:r>
        <w:t>pendientes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deudas</w:t>
      </w:r>
      <w:r>
        <w:rPr>
          <w:spacing w:val="-3"/>
        </w:rPr>
        <w:t xml:space="preserve"> </w:t>
      </w:r>
      <w:r>
        <w:t>de la organización/institución, se tendrá por no presentada la propuesta.</w:t>
      </w:r>
    </w:p>
    <w:p w:rsidR="00107319" w:rsidRDefault="00107319">
      <w:pPr>
        <w:pStyle w:val="Textoindependiente"/>
      </w:pPr>
    </w:p>
    <w:p w:rsidR="00107319" w:rsidRDefault="00107319">
      <w:pPr>
        <w:pStyle w:val="Textoindependiente"/>
      </w:pPr>
    </w:p>
    <w:p w:rsidR="00107319" w:rsidRDefault="00107319">
      <w:pPr>
        <w:pStyle w:val="Textoindependiente"/>
        <w:spacing w:before="28"/>
      </w:pPr>
    </w:p>
    <w:p w:rsidR="00107319" w:rsidRDefault="007078C5">
      <w:pPr>
        <w:pStyle w:val="Textoindependiente"/>
        <w:spacing w:before="1"/>
        <w:ind w:left="70"/>
      </w:pPr>
      <w:r>
        <w:t>Representante</w:t>
      </w:r>
      <w:r>
        <w:rPr>
          <w:spacing w:val="-12"/>
        </w:rPr>
        <w:t xml:space="preserve"> </w:t>
      </w:r>
      <w:r>
        <w:rPr>
          <w:spacing w:val="-2"/>
        </w:rPr>
        <w:t>legal:</w:t>
      </w:r>
    </w:p>
    <w:p w:rsidR="00107319" w:rsidRDefault="00107319">
      <w:pPr>
        <w:pStyle w:val="Textoindependiente"/>
        <w:spacing w:before="18"/>
      </w:pPr>
    </w:p>
    <w:p w:rsidR="00107319" w:rsidRDefault="007078C5">
      <w:pPr>
        <w:pStyle w:val="Textoindependiente"/>
        <w:ind w:left="70"/>
      </w:pPr>
      <w:r>
        <w:rPr>
          <w:spacing w:val="-2"/>
        </w:rPr>
        <w:t>Firma:</w:t>
      </w:r>
    </w:p>
    <w:p w:rsidR="00107319" w:rsidRDefault="00107319">
      <w:pPr>
        <w:pStyle w:val="Textoindependiente"/>
        <w:spacing w:before="18"/>
      </w:pPr>
    </w:p>
    <w:p w:rsidR="00107319" w:rsidRDefault="007078C5">
      <w:pPr>
        <w:pStyle w:val="Textoindependiente"/>
        <w:ind w:left="70"/>
      </w:pPr>
      <w:r>
        <w:rPr>
          <w:spacing w:val="-2"/>
        </w:rPr>
        <w:t>Nombre:</w:t>
      </w:r>
    </w:p>
    <w:p w:rsidR="00107319" w:rsidRDefault="00107319">
      <w:pPr>
        <w:pStyle w:val="Textoindependiente"/>
        <w:spacing w:before="18"/>
      </w:pPr>
    </w:p>
    <w:p w:rsidR="00107319" w:rsidRDefault="007078C5">
      <w:pPr>
        <w:pStyle w:val="Textoindependiente"/>
        <w:ind w:left="70"/>
      </w:pPr>
      <w:r>
        <w:rPr>
          <w:spacing w:val="-4"/>
        </w:rPr>
        <w:t>Rut:</w:t>
      </w:r>
    </w:p>
    <w:p w:rsidR="00107319" w:rsidRDefault="00107319">
      <w:pPr>
        <w:pStyle w:val="Textoindependiente"/>
      </w:pPr>
    </w:p>
    <w:p w:rsidR="00107319" w:rsidRDefault="00107319">
      <w:pPr>
        <w:pStyle w:val="Textoindependiente"/>
        <w:spacing w:before="27"/>
      </w:pPr>
    </w:p>
    <w:p w:rsidR="00F4040A" w:rsidRDefault="00F4040A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br w:type="page"/>
      </w:r>
    </w:p>
    <w:p w:rsidR="00107319" w:rsidRDefault="007078C5">
      <w:pPr>
        <w:spacing w:line="501" w:lineRule="auto"/>
        <w:ind w:left="3977" w:right="4164" w:firstLine="48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ANEXO N°5 OFERTA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ECONÓMICA</w:t>
      </w:r>
    </w:p>
    <w:p w:rsidR="00107319" w:rsidRDefault="00107319">
      <w:pPr>
        <w:pStyle w:val="Textoindependiente"/>
        <w:spacing w:before="8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5413"/>
        <w:gridCol w:w="3180"/>
      </w:tblGrid>
      <w:tr w:rsidR="00107319">
        <w:trPr>
          <w:trHeight w:val="309"/>
        </w:trPr>
        <w:tc>
          <w:tcPr>
            <w:tcW w:w="1164" w:type="dxa"/>
            <w:shd w:val="clear" w:color="auto" w:fill="BFBFBF"/>
          </w:tcPr>
          <w:p w:rsidR="00107319" w:rsidRDefault="007078C5">
            <w:pPr>
              <w:pStyle w:val="TableParagraph"/>
              <w:spacing w:before="47"/>
              <w:ind w:left="7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ÍTEM</w:t>
            </w:r>
          </w:p>
        </w:tc>
        <w:tc>
          <w:tcPr>
            <w:tcW w:w="5413" w:type="dxa"/>
            <w:shd w:val="clear" w:color="auto" w:fill="BFBFBF"/>
          </w:tcPr>
          <w:p w:rsidR="00107319" w:rsidRDefault="007078C5">
            <w:pPr>
              <w:pStyle w:val="TableParagraph"/>
              <w:spacing w:before="47"/>
              <w:ind w:lef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DETALLE</w:t>
            </w:r>
          </w:p>
        </w:tc>
        <w:tc>
          <w:tcPr>
            <w:tcW w:w="3180" w:type="dxa"/>
            <w:shd w:val="clear" w:color="auto" w:fill="BFBFBF"/>
          </w:tcPr>
          <w:p w:rsidR="00107319" w:rsidRDefault="007078C5">
            <w:pPr>
              <w:pStyle w:val="TableParagraph"/>
              <w:spacing w:before="47"/>
              <w:ind w:left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PRESUPUESTO</w:t>
            </w:r>
          </w:p>
        </w:tc>
      </w:tr>
      <w:tr w:rsidR="00107319">
        <w:trPr>
          <w:trHeight w:val="309"/>
        </w:trPr>
        <w:tc>
          <w:tcPr>
            <w:tcW w:w="1164" w:type="dxa"/>
          </w:tcPr>
          <w:p w:rsidR="00107319" w:rsidRDefault="007078C5">
            <w:pPr>
              <w:pStyle w:val="TableParagraph"/>
              <w:spacing w:before="47"/>
              <w:ind w:right="48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413" w:type="dxa"/>
          </w:tcPr>
          <w:p w:rsidR="00107319" w:rsidRDefault="007078C5">
            <w:pPr>
              <w:pStyle w:val="TableParagraph"/>
              <w:spacing w:before="47"/>
              <w:ind w:left="76"/>
              <w:rPr>
                <w:sz w:val="14"/>
              </w:rPr>
            </w:pPr>
            <w:r>
              <w:rPr>
                <w:sz w:val="14"/>
              </w:rPr>
              <w:t>Gastos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3180" w:type="dxa"/>
          </w:tcPr>
          <w:p w:rsidR="00107319" w:rsidRDefault="00107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7319">
        <w:trPr>
          <w:trHeight w:val="309"/>
        </w:trPr>
        <w:tc>
          <w:tcPr>
            <w:tcW w:w="1164" w:type="dxa"/>
          </w:tcPr>
          <w:p w:rsidR="00107319" w:rsidRDefault="007078C5">
            <w:pPr>
              <w:pStyle w:val="TableParagraph"/>
              <w:spacing w:before="47"/>
              <w:ind w:right="48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413" w:type="dxa"/>
          </w:tcPr>
          <w:p w:rsidR="00107319" w:rsidRDefault="007078C5">
            <w:pPr>
              <w:pStyle w:val="TableParagraph"/>
              <w:spacing w:before="47"/>
              <w:ind w:left="76"/>
              <w:rPr>
                <w:sz w:val="14"/>
              </w:rPr>
            </w:pPr>
            <w:r>
              <w:rPr>
                <w:sz w:val="14"/>
              </w:rPr>
              <w:t>Gastos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Operación</w:t>
            </w:r>
          </w:p>
        </w:tc>
        <w:tc>
          <w:tcPr>
            <w:tcW w:w="3180" w:type="dxa"/>
          </w:tcPr>
          <w:p w:rsidR="00107319" w:rsidRDefault="00107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7319">
        <w:trPr>
          <w:trHeight w:val="309"/>
        </w:trPr>
        <w:tc>
          <w:tcPr>
            <w:tcW w:w="6577" w:type="dxa"/>
            <w:gridSpan w:val="2"/>
          </w:tcPr>
          <w:p w:rsidR="00107319" w:rsidRDefault="007078C5">
            <w:pPr>
              <w:pStyle w:val="TableParagraph"/>
              <w:spacing w:before="47"/>
              <w:ind w:lef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(impuestos</w:t>
            </w:r>
            <w:r>
              <w:rPr>
                <w:rFonts w:ascii="Arial"/>
                <w:b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incluidos)</w:t>
            </w:r>
          </w:p>
        </w:tc>
        <w:tc>
          <w:tcPr>
            <w:tcW w:w="3180" w:type="dxa"/>
            <w:shd w:val="clear" w:color="auto" w:fill="BFBFBF"/>
          </w:tcPr>
          <w:p w:rsidR="00107319" w:rsidRDefault="00107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4040A" w:rsidRDefault="00F4040A">
      <w:pPr>
        <w:pStyle w:val="Textoindependiente"/>
        <w:spacing w:before="45"/>
        <w:ind w:left="70"/>
      </w:pPr>
    </w:p>
    <w:p w:rsidR="00107319" w:rsidRDefault="007078C5">
      <w:pPr>
        <w:pStyle w:val="Textoindependiente"/>
        <w:spacing w:before="45"/>
        <w:ind w:left="70"/>
      </w:pPr>
      <w:r>
        <w:t>Representante</w:t>
      </w:r>
      <w:r>
        <w:rPr>
          <w:spacing w:val="-12"/>
        </w:rPr>
        <w:t xml:space="preserve"> </w:t>
      </w:r>
      <w:r>
        <w:rPr>
          <w:spacing w:val="-2"/>
        </w:rPr>
        <w:t>legal:</w:t>
      </w:r>
    </w:p>
    <w:p w:rsidR="00107319" w:rsidRDefault="00107319">
      <w:pPr>
        <w:pStyle w:val="Textoindependiente"/>
        <w:spacing w:before="18"/>
      </w:pPr>
    </w:p>
    <w:p w:rsidR="00107319" w:rsidRDefault="007078C5">
      <w:pPr>
        <w:pStyle w:val="Textoindependiente"/>
        <w:ind w:left="70"/>
      </w:pPr>
      <w:r>
        <w:rPr>
          <w:spacing w:val="-2"/>
        </w:rPr>
        <w:t>Firma:</w:t>
      </w:r>
    </w:p>
    <w:p w:rsidR="00107319" w:rsidRDefault="00107319">
      <w:pPr>
        <w:pStyle w:val="Textoindependiente"/>
        <w:spacing w:before="18"/>
      </w:pPr>
    </w:p>
    <w:p w:rsidR="00107319" w:rsidRDefault="007078C5">
      <w:pPr>
        <w:pStyle w:val="Textoindependiente"/>
        <w:ind w:left="70"/>
      </w:pPr>
      <w:r>
        <w:rPr>
          <w:spacing w:val="-2"/>
        </w:rPr>
        <w:t>Nombre:</w:t>
      </w:r>
    </w:p>
    <w:p w:rsidR="00107319" w:rsidRDefault="00107319">
      <w:pPr>
        <w:pStyle w:val="Textoindependiente"/>
        <w:spacing w:before="18"/>
      </w:pPr>
    </w:p>
    <w:p w:rsidR="00107319" w:rsidRDefault="007078C5">
      <w:pPr>
        <w:pStyle w:val="Textoindependiente"/>
        <w:ind w:left="70"/>
      </w:pPr>
      <w:r>
        <w:rPr>
          <w:spacing w:val="-4"/>
        </w:rPr>
        <w:t>Rut:</w:t>
      </w:r>
    </w:p>
    <w:p w:rsidR="00107319" w:rsidRDefault="00107319">
      <w:pPr>
        <w:pStyle w:val="Textoindependiente"/>
      </w:pPr>
    </w:p>
    <w:p w:rsidR="00107319" w:rsidRDefault="00107319">
      <w:pPr>
        <w:pStyle w:val="Textoindependiente"/>
      </w:pPr>
    </w:p>
    <w:p w:rsidR="00107319" w:rsidRDefault="00107319">
      <w:pPr>
        <w:pStyle w:val="Textoindependiente"/>
      </w:pPr>
    </w:p>
    <w:p w:rsidR="00107319" w:rsidRDefault="00107319">
      <w:pPr>
        <w:pStyle w:val="Textoindependiente"/>
      </w:pPr>
    </w:p>
    <w:p w:rsidR="00107319" w:rsidRDefault="00107319">
      <w:pPr>
        <w:pStyle w:val="Textoindependiente"/>
      </w:pPr>
    </w:p>
    <w:p w:rsidR="00107319" w:rsidRDefault="00107319">
      <w:pPr>
        <w:pStyle w:val="Textoindependiente"/>
      </w:pPr>
    </w:p>
    <w:p w:rsidR="00107319" w:rsidRDefault="00107319">
      <w:pPr>
        <w:pStyle w:val="Textoindependiente"/>
      </w:pPr>
    </w:p>
    <w:p w:rsidR="00107319" w:rsidRDefault="00107319">
      <w:pPr>
        <w:pStyle w:val="Textoindependiente"/>
        <w:spacing w:before="82"/>
      </w:pPr>
    </w:p>
    <w:p w:rsidR="00F4040A" w:rsidRDefault="00F4040A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br w:type="page"/>
      </w:r>
    </w:p>
    <w:p w:rsidR="00107319" w:rsidRDefault="007078C5">
      <w:pPr>
        <w:ind w:left="50" w:right="18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ANEXO</w:t>
      </w:r>
      <w:r>
        <w:rPr>
          <w:rFonts w:ascii="Arial" w:hAnsi="Arial"/>
          <w:b/>
          <w:spacing w:val="-5"/>
          <w:sz w:val="18"/>
        </w:rPr>
        <w:t xml:space="preserve"> N°6</w:t>
      </w:r>
    </w:p>
    <w:p w:rsidR="00107319" w:rsidRDefault="007078C5">
      <w:pPr>
        <w:spacing w:before="9"/>
        <w:ind w:left="66" w:right="18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ESPECIFICACIONES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TÉCNICAS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COMPRAS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PERMITIDAS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NO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PERMITIDAS</w:t>
      </w:r>
    </w:p>
    <w:p w:rsidR="00107319" w:rsidRDefault="00107319">
      <w:pPr>
        <w:pStyle w:val="Textoindependiente"/>
        <w:spacing w:before="18"/>
        <w:rPr>
          <w:rFonts w:ascii="Arial"/>
          <w:b/>
        </w:rPr>
      </w:pPr>
    </w:p>
    <w:p w:rsidR="00107319" w:rsidRDefault="007078C5">
      <w:pPr>
        <w:pStyle w:val="Textoindependiente"/>
        <w:spacing w:line="249" w:lineRule="auto"/>
        <w:ind w:left="70" w:right="216"/>
        <w:jc w:val="both"/>
      </w:pPr>
      <w:r>
        <w:t>Las compras que se realicen con los recursos asignados a los proyectos colectivos adjudicados deberán estar estrictamente alineadas con lo establecido en el/los proyectos presentados y aprobados en la respectiva región. No se financiará ninguna acción o gasto que no se encuentre contemplado en los proyectos adjudicados, ni se aceptarán compras, pagos o reembolsos correspondientes a períodos anteriores o posteriores a la vigencia del financiamiento.</w:t>
      </w:r>
    </w:p>
    <w:p w:rsidR="00107319" w:rsidRDefault="007078C5">
      <w:pPr>
        <w:pStyle w:val="Textoindependiente"/>
        <w:spacing w:before="3" w:line="249" w:lineRule="auto"/>
        <w:ind w:left="70" w:right="215"/>
        <w:jc w:val="both"/>
      </w:pPr>
      <w:r>
        <w:t xml:space="preserve">A continuación, se detallan los tipos de compras que están permitidas y aquellas que no se pueden efectuar con estos </w:t>
      </w:r>
      <w:r>
        <w:rPr>
          <w:spacing w:val="-2"/>
        </w:rPr>
        <w:t>fondos:</w:t>
      </w:r>
    </w:p>
    <w:p w:rsidR="00107319" w:rsidRDefault="007078C5">
      <w:pPr>
        <w:pStyle w:val="Ttulo2"/>
        <w:spacing w:before="2"/>
        <w:jc w:val="both"/>
      </w:pPr>
      <w:r>
        <w:t>Compras</w:t>
      </w:r>
      <w:r>
        <w:rPr>
          <w:spacing w:val="-7"/>
        </w:rPr>
        <w:t xml:space="preserve"> </w:t>
      </w:r>
      <w:r>
        <w:rPr>
          <w:spacing w:val="-2"/>
        </w:rPr>
        <w:t>permitidas:</w:t>
      </w:r>
    </w:p>
    <w:p w:rsidR="00107319" w:rsidRDefault="007078C5">
      <w:pPr>
        <w:pStyle w:val="Textoindependiente"/>
        <w:spacing w:before="9" w:line="249" w:lineRule="auto"/>
        <w:ind w:left="70"/>
      </w:pPr>
      <w:r>
        <w:rPr>
          <w:rFonts w:ascii="Arial" w:hAnsi="Arial"/>
          <w:b/>
        </w:rPr>
        <w:t>Maquinarias y Equipos:</w:t>
      </w:r>
      <w:r>
        <w:rPr>
          <w:rFonts w:ascii="Arial" w:hAnsi="Arial"/>
          <w:b/>
          <w:spacing w:val="-16"/>
        </w:rPr>
        <w:t xml:space="preserve"> </w:t>
      </w:r>
      <w:r>
        <w:t>equipamiento específico según el rubro del proyecto, adquisición de maquinaria, herramientas, equipos tecnológicos y otros bienes duraderos necesarios para el funcionamiento del emprendimiento.</w:t>
      </w:r>
    </w:p>
    <w:p w:rsidR="00107319" w:rsidRDefault="007078C5">
      <w:pPr>
        <w:pStyle w:val="Textoindependiente"/>
        <w:spacing w:before="2" w:line="249" w:lineRule="auto"/>
        <w:ind w:left="70"/>
      </w:pPr>
      <w:r>
        <w:t>Ejemplos:</w:t>
      </w:r>
      <w:r>
        <w:rPr>
          <w:spacing w:val="40"/>
        </w:rPr>
        <w:t xml:space="preserve"> </w:t>
      </w:r>
      <w:r>
        <w:t>máquinas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coser,</w:t>
      </w:r>
      <w:r>
        <w:rPr>
          <w:spacing w:val="40"/>
        </w:rPr>
        <w:t xml:space="preserve"> </w:t>
      </w:r>
      <w:r>
        <w:t>hornos</w:t>
      </w:r>
      <w:r>
        <w:rPr>
          <w:spacing w:val="40"/>
        </w:rPr>
        <w:t xml:space="preserve"> </w:t>
      </w:r>
      <w:r>
        <w:t>industriales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proofErr w:type="spellStart"/>
      <w:r>
        <w:t>semi</w:t>
      </w:r>
      <w:proofErr w:type="spellEnd"/>
      <w:r>
        <w:rPr>
          <w:spacing w:val="40"/>
        </w:rPr>
        <w:t xml:space="preserve"> </w:t>
      </w:r>
      <w:r>
        <w:t>industriales,</w:t>
      </w:r>
      <w:r>
        <w:rPr>
          <w:spacing w:val="40"/>
        </w:rPr>
        <w:t xml:space="preserve"> </w:t>
      </w:r>
      <w:r>
        <w:t>laminadoras,</w:t>
      </w:r>
      <w:r>
        <w:rPr>
          <w:spacing w:val="40"/>
        </w:rPr>
        <w:t xml:space="preserve"> </w:t>
      </w:r>
      <w:r>
        <w:t>impresoras,</w:t>
      </w:r>
      <w:r>
        <w:rPr>
          <w:spacing w:val="40"/>
        </w:rPr>
        <w:t xml:space="preserve"> </w:t>
      </w:r>
      <w:r>
        <w:t>herramientas</w:t>
      </w:r>
      <w:r>
        <w:rPr>
          <w:spacing w:val="40"/>
        </w:rPr>
        <w:t xml:space="preserve"> </w:t>
      </w:r>
      <w:r>
        <w:t xml:space="preserve">para carpintería, equipos de sublimación, utensilios de cocina profesional, notebook, </w:t>
      </w:r>
      <w:proofErr w:type="spellStart"/>
      <w:r>
        <w:t>tablet</w:t>
      </w:r>
      <w:proofErr w:type="spellEnd"/>
      <w:r>
        <w:t>, entre otros.</w:t>
      </w:r>
    </w:p>
    <w:p w:rsidR="00107319" w:rsidRDefault="007078C5">
      <w:pPr>
        <w:pStyle w:val="Textoindependiente"/>
        <w:spacing w:before="1" w:line="249" w:lineRule="auto"/>
        <w:ind w:left="70" w:right="99"/>
      </w:pPr>
      <w:r>
        <w:rPr>
          <w:rFonts w:ascii="Arial" w:hAnsi="Arial"/>
          <w:b/>
        </w:rPr>
        <w:t>Materias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Primas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Insumos:</w:t>
      </w:r>
      <w:r>
        <w:rPr>
          <w:rFonts w:ascii="Arial" w:hAnsi="Arial"/>
          <w:b/>
          <w:spacing w:val="-6"/>
        </w:rPr>
        <w:t xml:space="preserve"> </w:t>
      </w:r>
      <w:r>
        <w:t>Compra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materias</w:t>
      </w:r>
      <w:r>
        <w:rPr>
          <w:spacing w:val="25"/>
        </w:rPr>
        <w:t xml:space="preserve"> </w:t>
      </w:r>
      <w:r>
        <w:t>primas,</w:t>
      </w:r>
      <w:r>
        <w:rPr>
          <w:spacing w:val="25"/>
        </w:rPr>
        <w:t xml:space="preserve"> </w:t>
      </w:r>
      <w:r>
        <w:t>insumos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otros</w:t>
      </w:r>
      <w:r>
        <w:rPr>
          <w:spacing w:val="25"/>
        </w:rPr>
        <w:t xml:space="preserve"> </w:t>
      </w:r>
      <w:r>
        <w:t>recursos</w:t>
      </w:r>
      <w:r>
        <w:rPr>
          <w:spacing w:val="25"/>
        </w:rPr>
        <w:t xml:space="preserve"> </w:t>
      </w:r>
      <w:r>
        <w:t>esenciales</w:t>
      </w:r>
      <w:r>
        <w:rPr>
          <w:spacing w:val="2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producción</w:t>
      </w:r>
      <w:r>
        <w:rPr>
          <w:spacing w:val="25"/>
        </w:rPr>
        <w:t xml:space="preserve"> </w:t>
      </w:r>
      <w:r>
        <w:t>o prestación de servicios.</w:t>
      </w:r>
    </w:p>
    <w:p w:rsidR="00107319" w:rsidRDefault="007078C5">
      <w:pPr>
        <w:pStyle w:val="Textoindependiente"/>
        <w:spacing w:before="2"/>
        <w:ind w:left="70"/>
      </w:pPr>
      <w:r>
        <w:t>Ejemplo:</w:t>
      </w:r>
      <w:r>
        <w:rPr>
          <w:spacing w:val="-7"/>
        </w:rPr>
        <w:t xml:space="preserve"> </w:t>
      </w:r>
      <w:r>
        <w:t>Telas,</w:t>
      </w:r>
      <w:r>
        <w:rPr>
          <w:spacing w:val="-7"/>
        </w:rPr>
        <w:t xml:space="preserve"> </w:t>
      </w:r>
      <w:r>
        <w:t>hilos,</w:t>
      </w:r>
      <w:r>
        <w:rPr>
          <w:spacing w:val="-6"/>
        </w:rPr>
        <w:t xml:space="preserve"> </w:t>
      </w:r>
      <w:r>
        <w:t>pinturas,</w:t>
      </w:r>
      <w:r>
        <w:rPr>
          <w:spacing w:val="-7"/>
        </w:rPr>
        <w:t xml:space="preserve"> </w:t>
      </w:r>
      <w:r>
        <w:t>maderas,</w:t>
      </w:r>
      <w:r>
        <w:rPr>
          <w:spacing w:val="-6"/>
        </w:rPr>
        <w:t xml:space="preserve"> </w:t>
      </w:r>
      <w:r>
        <w:t>harina,</w:t>
      </w:r>
      <w:r>
        <w:rPr>
          <w:spacing w:val="-7"/>
        </w:rPr>
        <w:t xml:space="preserve"> </w:t>
      </w:r>
      <w:r>
        <w:t>envases,</w:t>
      </w:r>
      <w:r>
        <w:rPr>
          <w:spacing w:val="-6"/>
        </w:rPr>
        <w:t xml:space="preserve"> </w:t>
      </w:r>
      <w:r>
        <w:t>etiquetas,</w:t>
      </w:r>
      <w:r>
        <w:rPr>
          <w:spacing w:val="-7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rPr>
          <w:spacing w:val="-2"/>
        </w:rPr>
        <w:t>otros.</w:t>
      </w:r>
    </w:p>
    <w:p w:rsidR="00107319" w:rsidRDefault="007078C5">
      <w:pPr>
        <w:pStyle w:val="Textoindependiente"/>
        <w:spacing w:before="9" w:line="249" w:lineRule="auto"/>
        <w:ind w:left="70" w:right="216"/>
        <w:jc w:val="both"/>
      </w:pPr>
      <w:r>
        <w:rPr>
          <w:rFonts w:ascii="Arial" w:hAnsi="Arial"/>
          <w:b/>
        </w:rPr>
        <w:t>Marketing y Difusión:</w:t>
      </w:r>
      <w:r>
        <w:rPr>
          <w:rFonts w:ascii="Arial" w:hAnsi="Arial"/>
          <w:b/>
          <w:spacing w:val="-8"/>
        </w:rPr>
        <w:t xml:space="preserve"> </w:t>
      </w:r>
      <w:r>
        <w:t>este gasto permite mejorar la visibilidad del proyecto, llegar a nuevos/as clientes/as y potenciar la identidad del emprendimiento a través de diferentes estrategias de comunicación, publicidad y herramientas digitales.</w:t>
      </w:r>
    </w:p>
    <w:p w:rsidR="00107319" w:rsidRDefault="007078C5">
      <w:pPr>
        <w:pStyle w:val="Textoindependiente"/>
        <w:spacing w:before="2" w:line="249" w:lineRule="auto"/>
        <w:ind w:left="70" w:right="219"/>
        <w:jc w:val="both"/>
      </w:pPr>
      <w:r>
        <w:t>Ejemplo: diseño e impresión de material gráfico (</w:t>
      </w:r>
      <w:proofErr w:type="spellStart"/>
      <w:r>
        <w:t>flyers</w:t>
      </w:r>
      <w:proofErr w:type="spellEnd"/>
      <w:r>
        <w:t xml:space="preserve">, catálogos, </w:t>
      </w:r>
      <w:proofErr w:type="spellStart"/>
      <w:r>
        <w:t>packaging</w:t>
      </w:r>
      <w:proofErr w:type="spellEnd"/>
      <w:r>
        <w:t>), creación o mejora de redes sociales, sitio web, publicidad pagada en plataformas digitales, así como la adquisición de software que aporte directamente al fortalecimiento del emprendimiento (por ejemplo, programas de contabilidad o gestión administrativa).</w:t>
      </w:r>
    </w:p>
    <w:p w:rsidR="00107319" w:rsidRDefault="007078C5">
      <w:pPr>
        <w:pStyle w:val="Textoindependiente"/>
        <w:spacing w:before="2" w:line="249" w:lineRule="auto"/>
        <w:ind w:left="70" w:right="210"/>
        <w:jc w:val="both"/>
      </w:pPr>
      <w:r>
        <w:rPr>
          <w:rFonts w:ascii="Arial" w:hAnsi="Arial"/>
          <w:b/>
        </w:rPr>
        <w:t>Infraestructura y Mejoras:</w:t>
      </w:r>
      <w:r>
        <w:rPr>
          <w:rFonts w:ascii="Arial" w:hAnsi="Arial"/>
          <w:b/>
          <w:spacing w:val="-4"/>
        </w:rPr>
        <w:t xml:space="preserve"> </w:t>
      </w:r>
      <w:r>
        <w:t>se refiere a la adquisición de mobiliario para optimizar el espacio de trabajo y facilitar el desarrollo del emprendimiento colectivo. Esto puede incluir mejoras en la organización, almacenamiento o presentación</w:t>
      </w:r>
      <w:r>
        <w:rPr>
          <w:spacing w:val="40"/>
        </w:rPr>
        <w:t xml:space="preserve"> </w:t>
      </w:r>
      <w:r>
        <w:t>de los productos o servicios.</w:t>
      </w:r>
    </w:p>
    <w:p w:rsidR="00107319" w:rsidRDefault="007078C5">
      <w:pPr>
        <w:pStyle w:val="Textoindependiente"/>
        <w:spacing w:before="2"/>
        <w:ind w:left="70"/>
        <w:jc w:val="both"/>
      </w:pPr>
      <w:r>
        <w:t>Ejemplo:</w:t>
      </w:r>
      <w:r>
        <w:rPr>
          <w:spacing w:val="-10"/>
        </w:rPr>
        <w:t xml:space="preserve"> </w:t>
      </w:r>
      <w:r>
        <w:t>Mesas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trabajo,</w:t>
      </w:r>
      <w:r>
        <w:rPr>
          <w:spacing w:val="-6"/>
        </w:rPr>
        <w:t xml:space="preserve"> </w:t>
      </w:r>
      <w:r>
        <w:t>estanterías,</w:t>
      </w:r>
      <w:r>
        <w:rPr>
          <w:spacing w:val="-6"/>
        </w:rPr>
        <w:t xml:space="preserve"> </w:t>
      </w:r>
      <w:r>
        <w:t>vitrinas,</w:t>
      </w:r>
      <w:r>
        <w:rPr>
          <w:spacing w:val="-6"/>
        </w:rPr>
        <w:t xml:space="preserve"> </w:t>
      </w:r>
      <w:r>
        <w:t>stands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comercialización,</w:t>
      </w:r>
      <w:r>
        <w:rPr>
          <w:spacing w:val="-6"/>
        </w:rPr>
        <w:t xml:space="preserve"> </w:t>
      </w:r>
      <w:r>
        <w:t>salas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proceso,</w:t>
      </w:r>
      <w:r>
        <w:rPr>
          <w:spacing w:val="-19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rPr>
          <w:spacing w:val="-2"/>
        </w:rPr>
        <w:t>otros.</w:t>
      </w:r>
    </w:p>
    <w:p w:rsidR="00107319" w:rsidRDefault="007078C5">
      <w:pPr>
        <w:pStyle w:val="Textoindependiente"/>
        <w:spacing w:before="10" w:line="249" w:lineRule="auto"/>
        <w:ind w:left="70" w:right="210"/>
        <w:jc w:val="both"/>
      </w:pPr>
      <w:r>
        <w:rPr>
          <w:rFonts w:ascii="Arial" w:hAnsi="Arial"/>
          <w:b/>
        </w:rPr>
        <w:t>Formación y Capacitación:</w:t>
      </w:r>
      <w:r>
        <w:rPr>
          <w:rFonts w:ascii="Arial" w:hAnsi="Arial"/>
          <w:b/>
          <w:spacing w:val="-10"/>
        </w:rPr>
        <w:t xml:space="preserve"> </w:t>
      </w:r>
      <w:r>
        <w:t>inversión en formación y consultorías que aporten al desarrollo y fortalecimiento de las competencias de las emprendedoras.</w:t>
      </w:r>
    </w:p>
    <w:p w:rsidR="00107319" w:rsidRDefault="007078C5">
      <w:pPr>
        <w:pStyle w:val="Textoindependiente"/>
        <w:spacing w:before="1"/>
        <w:ind w:left="70"/>
        <w:jc w:val="both"/>
      </w:pPr>
      <w:r>
        <w:t>Ejemplo:</w:t>
      </w:r>
      <w:r>
        <w:rPr>
          <w:spacing w:val="-7"/>
        </w:rPr>
        <w:t xml:space="preserve"> </w:t>
      </w:r>
      <w:r>
        <w:t>Cursos</w:t>
      </w:r>
      <w:r>
        <w:rPr>
          <w:spacing w:val="-6"/>
        </w:rPr>
        <w:t xml:space="preserve"> </w:t>
      </w:r>
      <w:r>
        <w:t>y/o</w:t>
      </w:r>
      <w:r>
        <w:rPr>
          <w:spacing w:val="-7"/>
        </w:rPr>
        <w:t xml:space="preserve"> </w:t>
      </w:r>
      <w:r>
        <w:t>capacitaciones</w:t>
      </w:r>
      <w:r>
        <w:rPr>
          <w:spacing w:val="-6"/>
        </w:rPr>
        <w:t xml:space="preserve"> </w:t>
      </w:r>
      <w:r>
        <w:t>directamente</w:t>
      </w:r>
      <w:r>
        <w:rPr>
          <w:spacing w:val="-7"/>
        </w:rPr>
        <w:t xml:space="preserve"> </w:t>
      </w:r>
      <w:r>
        <w:t>relacionadas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2"/>
        </w:rPr>
        <w:t>emprendimiento.</w:t>
      </w:r>
    </w:p>
    <w:p w:rsidR="00107319" w:rsidRDefault="007078C5">
      <w:pPr>
        <w:pStyle w:val="Textoindependiente"/>
        <w:spacing w:before="9" w:line="249" w:lineRule="auto"/>
        <w:ind w:left="70" w:right="212"/>
        <w:jc w:val="both"/>
      </w:pPr>
      <w:r>
        <w:rPr>
          <w:rFonts w:ascii="Arial" w:hAnsi="Arial"/>
          <w:b/>
        </w:rPr>
        <w:t xml:space="preserve">Arriendo de Espacios: </w:t>
      </w:r>
      <w:r>
        <w:t xml:space="preserve">contratación de espacios físicos necesarios para el funcionamiento, </w:t>
      </w:r>
      <w:proofErr w:type="spellStart"/>
      <w:r>
        <w:t>visibilización</w:t>
      </w:r>
      <w:proofErr w:type="spellEnd"/>
      <w:r>
        <w:t xml:space="preserve"> o comercialización de los productos o servicios de los emprendimientos que conforman el proyecto colectivo. Este gasto deberá realizarse por un tiempo determinado, en concordancia con lo establecido en el proyecto colectivo adjudicado, y</w:t>
      </w:r>
      <w:r>
        <w:rPr>
          <w:spacing w:val="40"/>
        </w:rPr>
        <w:t xml:space="preserve"> </w:t>
      </w:r>
      <w:r>
        <w:t>en ningún caso podrá extenderse más allá de diciembre del presente año. SernamEG no asumirá responsabilidad alguna respecto de pagos de arriendos posteriores a la fecha de término determinada en el proyecto.</w:t>
      </w:r>
    </w:p>
    <w:p w:rsidR="00107319" w:rsidRDefault="007078C5">
      <w:pPr>
        <w:pStyle w:val="Ttulo2"/>
        <w:spacing w:before="4"/>
        <w:jc w:val="both"/>
      </w:pPr>
      <w:r>
        <w:t>Compras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2"/>
        </w:rPr>
        <w:t>permitidas:</w:t>
      </w:r>
    </w:p>
    <w:p w:rsidR="00107319" w:rsidRDefault="007078C5">
      <w:pPr>
        <w:pStyle w:val="Textoindependiente"/>
        <w:spacing w:before="177"/>
        <w:ind w:left="376"/>
      </w:pPr>
      <w:r>
        <w:rPr>
          <w:noProof/>
          <w:position w:val="1"/>
          <w:lang w:val="es-CL" w:eastAsia="es-CL"/>
        </w:rPr>
        <w:drawing>
          <wp:inline distT="0" distB="0" distL="0" distR="0">
            <wp:extent cx="38110" cy="38110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" cy="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Pagos de sueldos o gastos personales.</w:t>
      </w:r>
    </w:p>
    <w:p w:rsidR="00107319" w:rsidRDefault="007078C5">
      <w:pPr>
        <w:pStyle w:val="Textoindependiente"/>
        <w:spacing w:before="9" w:line="249" w:lineRule="auto"/>
        <w:ind w:left="550" w:hanging="175"/>
      </w:pPr>
      <w:r>
        <w:rPr>
          <w:noProof/>
          <w:position w:val="1"/>
          <w:lang w:val="es-CL" w:eastAsia="es-CL"/>
        </w:rPr>
        <w:drawing>
          <wp:inline distT="0" distB="0" distL="0" distR="0">
            <wp:extent cx="38110" cy="38110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" cy="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Compra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(ropa,</w:t>
      </w:r>
      <w:r>
        <w:rPr>
          <w:spacing w:val="-1"/>
        </w:rPr>
        <w:t xml:space="preserve"> </w:t>
      </w:r>
      <w:r>
        <w:t>accesorios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tenga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justificación</w:t>
      </w:r>
      <w:r>
        <w:rPr>
          <w:spacing w:val="-1"/>
        </w:rPr>
        <w:t xml:space="preserve"> </w:t>
      </w:r>
      <w:r>
        <w:t>directa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 xml:space="preserve">el </w:t>
      </w:r>
      <w:r>
        <w:rPr>
          <w:spacing w:val="-2"/>
        </w:rPr>
        <w:t>emprendimiento).</w:t>
      </w:r>
    </w:p>
    <w:p w:rsidR="00107319" w:rsidRDefault="007078C5">
      <w:pPr>
        <w:pStyle w:val="Textoindependiente"/>
        <w:spacing w:before="2" w:line="249" w:lineRule="auto"/>
        <w:ind w:left="376" w:right="1421"/>
      </w:pPr>
      <w:r>
        <w:rPr>
          <w:noProof/>
          <w:position w:val="1"/>
          <w:lang w:val="es-CL" w:eastAsia="es-CL"/>
        </w:rPr>
        <w:drawing>
          <wp:inline distT="0" distB="0" distL="0" distR="0">
            <wp:extent cx="38110" cy="38110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" cy="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8"/>
          <w:sz w:val="20"/>
        </w:rPr>
        <w:t xml:space="preserve"> </w:t>
      </w:r>
      <w:r>
        <w:t>Alimentos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productos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consumo</w:t>
      </w:r>
      <w:r>
        <w:rPr>
          <w:spacing w:val="-4"/>
        </w:rPr>
        <w:t xml:space="preserve"> </w:t>
      </w:r>
      <w:r>
        <w:t>personal.</w:t>
      </w:r>
      <w:r>
        <w:rPr>
          <w:spacing w:val="-4"/>
        </w:rPr>
        <w:t xml:space="preserve"> </w:t>
      </w:r>
      <w:r>
        <w:t>(artículos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relacionen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 xml:space="preserve">emprendimiento). </w:t>
      </w:r>
      <w:r>
        <w:rPr>
          <w:noProof/>
          <w:position w:val="1"/>
          <w:lang w:val="es-CL" w:eastAsia="es-CL"/>
        </w:rPr>
        <w:drawing>
          <wp:inline distT="0" distB="0" distL="0" distR="0">
            <wp:extent cx="38110" cy="38110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" cy="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Equipamiento o mobiliario que exceda lo razonable en costo o necesidad para el emprendimiento.</w:t>
      </w:r>
    </w:p>
    <w:p w:rsidR="00107319" w:rsidRDefault="007078C5">
      <w:pPr>
        <w:pStyle w:val="Textoindependiente"/>
        <w:spacing w:before="2" w:line="249" w:lineRule="auto"/>
        <w:ind w:left="550" w:hanging="175"/>
      </w:pPr>
      <w:r>
        <w:rPr>
          <w:noProof/>
          <w:position w:val="1"/>
          <w:lang w:val="es-CL" w:eastAsia="es-CL"/>
        </w:rPr>
        <w:drawing>
          <wp:inline distT="0" distB="0" distL="0" distR="0">
            <wp:extent cx="38110" cy="38110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" cy="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Reembolsos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pagos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compras</w:t>
      </w:r>
      <w:r>
        <w:rPr>
          <w:spacing w:val="26"/>
        </w:rPr>
        <w:t xml:space="preserve"> </w:t>
      </w:r>
      <w:r>
        <w:t>realizadas</w:t>
      </w:r>
      <w:r>
        <w:rPr>
          <w:spacing w:val="26"/>
        </w:rPr>
        <w:t xml:space="preserve"> </w:t>
      </w:r>
      <w:r>
        <w:t>antes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aprobación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financiamiento</w:t>
      </w:r>
      <w:r>
        <w:rPr>
          <w:spacing w:val="26"/>
        </w:rPr>
        <w:t xml:space="preserve"> </w:t>
      </w:r>
      <w:r>
        <w:t>(no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permite</w:t>
      </w:r>
      <w:r>
        <w:rPr>
          <w:spacing w:val="26"/>
        </w:rPr>
        <w:t xml:space="preserve"> </w:t>
      </w:r>
      <w:r>
        <w:t>financiar gastos que ya fueron efectuados antes de recibir los recursos del programa).</w:t>
      </w:r>
    </w:p>
    <w:p w:rsidR="00107319" w:rsidRDefault="007078C5">
      <w:pPr>
        <w:pStyle w:val="Textoindependiente"/>
        <w:spacing w:before="1" w:line="249" w:lineRule="auto"/>
        <w:ind w:left="550" w:right="99" w:hanging="175"/>
      </w:pPr>
      <w:r>
        <w:rPr>
          <w:noProof/>
          <w:position w:val="1"/>
          <w:lang w:val="es-CL" w:eastAsia="es-CL"/>
        </w:rPr>
        <w:drawing>
          <wp:inline distT="0" distB="0" distL="0" distR="0">
            <wp:extent cx="38110" cy="38110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" cy="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Deudas o gastos no relacionados con el emprendimiento (multas, intereses o impuestos personales, intereses por mora en servicios o créditos, entre otros).</w:t>
      </w:r>
    </w:p>
    <w:p w:rsidR="00107319" w:rsidRDefault="007078C5">
      <w:pPr>
        <w:pStyle w:val="Textoindependiente"/>
        <w:spacing w:before="2"/>
        <w:ind w:left="376"/>
      </w:pPr>
      <w:r>
        <w:rPr>
          <w:noProof/>
          <w:position w:val="1"/>
          <w:lang w:val="es-CL" w:eastAsia="es-CL"/>
        </w:rPr>
        <w:drawing>
          <wp:inline distT="0" distB="0" distL="0" distR="0">
            <wp:extent cx="38110" cy="38110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" cy="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  <w:sz w:val="20"/>
        </w:rPr>
        <w:t xml:space="preserve"> </w:t>
      </w:r>
      <w:r>
        <w:t>Pago de servicios básicos (agua, luz y telefonía).</w:t>
      </w:r>
    </w:p>
    <w:p w:rsidR="00107319" w:rsidRDefault="007078C5">
      <w:pPr>
        <w:pStyle w:val="Textoindependiente"/>
        <w:spacing w:before="9" w:line="249" w:lineRule="auto"/>
        <w:ind w:left="550" w:right="217" w:hanging="175"/>
      </w:pPr>
      <w:r>
        <w:rPr>
          <w:noProof/>
          <w:position w:val="1"/>
          <w:lang w:val="es-CL" w:eastAsia="es-CL"/>
        </w:rPr>
        <w:drawing>
          <wp:inline distT="0" distB="0" distL="0" distR="0">
            <wp:extent cx="38110" cy="38110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" cy="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Gastos en actividades recreativas o de entretenimiento (fiestas, celebraciones, viajes de recreación o actividades</w:t>
      </w:r>
      <w:r>
        <w:rPr>
          <w:spacing w:val="40"/>
        </w:rPr>
        <w:t xml:space="preserve"> </w:t>
      </w:r>
      <w:r>
        <w:t>que no estén directamente relacionadas con el emprendimiento).</w:t>
      </w:r>
    </w:p>
    <w:p w:rsidR="00107319" w:rsidRDefault="00107319">
      <w:pPr>
        <w:pStyle w:val="Textoindependiente"/>
      </w:pPr>
    </w:p>
    <w:p w:rsidR="00107319" w:rsidRDefault="00107319">
      <w:pPr>
        <w:pStyle w:val="Textoindependiente"/>
        <w:spacing w:before="187"/>
      </w:pPr>
    </w:p>
    <w:p w:rsidR="00107319" w:rsidRDefault="00107319">
      <w:pPr>
        <w:spacing w:before="10"/>
        <w:ind w:left="70"/>
        <w:rPr>
          <w:sz w:val="19"/>
        </w:rPr>
      </w:pPr>
    </w:p>
    <w:sectPr w:rsidR="00107319">
      <w:headerReference w:type="default" r:id="rId8"/>
      <w:pgSz w:w="11900" w:h="16840"/>
      <w:pgMar w:top="94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9DB" w:rsidRDefault="00CC39DB" w:rsidP="00F4040A">
      <w:r>
        <w:separator/>
      </w:r>
    </w:p>
  </w:endnote>
  <w:endnote w:type="continuationSeparator" w:id="0">
    <w:p w:rsidR="00CC39DB" w:rsidRDefault="00CC39DB" w:rsidP="00F4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9DB" w:rsidRDefault="00CC39DB" w:rsidP="00F4040A">
      <w:r>
        <w:separator/>
      </w:r>
    </w:p>
  </w:footnote>
  <w:footnote w:type="continuationSeparator" w:id="0">
    <w:p w:rsidR="00CC39DB" w:rsidRDefault="00CC39DB" w:rsidP="00F40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40A" w:rsidRDefault="00F4040A">
    <w:pPr>
      <w:pStyle w:val="Encabezado"/>
    </w:pPr>
  </w:p>
  <w:p w:rsidR="00F4040A" w:rsidRDefault="00F4040A">
    <w:pPr>
      <w:pStyle w:val="Encabezado"/>
    </w:pPr>
  </w:p>
  <w:p w:rsidR="00F4040A" w:rsidRDefault="00F4040A">
    <w:pPr>
      <w:pStyle w:val="Encabezado"/>
    </w:pPr>
  </w:p>
  <w:p w:rsidR="00F4040A" w:rsidRDefault="00F404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417D4"/>
    <w:multiLevelType w:val="hybridMultilevel"/>
    <w:tmpl w:val="8CF415C4"/>
    <w:lvl w:ilvl="0" w:tplc="4ADE7564">
      <w:start w:val="1"/>
      <w:numFmt w:val="decimal"/>
      <w:lvlText w:val="%1."/>
      <w:lvlJc w:val="left"/>
      <w:pPr>
        <w:ind w:left="568" w:hanging="2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4"/>
        <w:szCs w:val="14"/>
        <w:lang w:val="es-ES" w:eastAsia="en-US" w:bidi="ar-SA"/>
      </w:rPr>
    </w:lvl>
    <w:lvl w:ilvl="1" w:tplc="F5B236D8">
      <w:numFmt w:val="bullet"/>
      <w:lvlText w:val="•"/>
      <w:lvlJc w:val="left"/>
      <w:pPr>
        <w:ind w:left="1261" w:hanging="205"/>
      </w:pPr>
      <w:rPr>
        <w:rFonts w:hint="default"/>
        <w:lang w:val="es-ES" w:eastAsia="en-US" w:bidi="ar-SA"/>
      </w:rPr>
    </w:lvl>
    <w:lvl w:ilvl="2" w:tplc="43F68FE2">
      <w:numFmt w:val="bullet"/>
      <w:lvlText w:val="•"/>
      <w:lvlJc w:val="left"/>
      <w:pPr>
        <w:ind w:left="1962" w:hanging="205"/>
      </w:pPr>
      <w:rPr>
        <w:rFonts w:hint="default"/>
        <w:lang w:val="es-ES" w:eastAsia="en-US" w:bidi="ar-SA"/>
      </w:rPr>
    </w:lvl>
    <w:lvl w:ilvl="3" w:tplc="3D5453E0">
      <w:numFmt w:val="bullet"/>
      <w:lvlText w:val="•"/>
      <w:lvlJc w:val="left"/>
      <w:pPr>
        <w:ind w:left="2663" w:hanging="205"/>
      </w:pPr>
      <w:rPr>
        <w:rFonts w:hint="default"/>
        <w:lang w:val="es-ES" w:eastAsia="en-US" w:bidi="ar-SA"/>
      </w:rPr>
    </w:lvl>
    <w:lvl w:ilvl="4" w:tplc="186EAFEA">
      <w:numFmt w:val="bullet"/>
      <w:lvlText w:val="•"/>
      <w:lvlJc w:val="left"/>
      <w:pPr>
        <w:ind w:left="3364" w:hanging="205"/>
      </w:pPr>
      <w:rPr>
        <w:rFonts w:hint="default"/>
        <w:lang w:val="es-ES" w:eastAsia="en-US" w:bidi="ar-SA"/>
      </w:rPr>
    </w:lvl>
    <w:lvl w:ilvl="5" w:tplc="22BABADC">
      <w:numFmt w:val="bullet"/>
      <w:lvlText w:val="•"/>
      <w:lvlJc w:val="left"/>
      <w:pPr>
        <w:ind w:left="4066" w:hanging="205"/>
      </w:pPr>
      <w:rPr>
        <w:rFonts w:hint="default"/>
        <w:lang w:val="es-ES" w:eastAsia="en-US" w:bidi="ar-SA"/>
      </w:rPr>
    </w:lvl>
    <w:lvl w:ilvl="6" w:tplc="10306DAA">
      <w:numFmt w:val="bullet"/>
      <w:lvlText w:val="•"/>
      <w:lvlJc w:val="left"/>
      <w:pPr>
        <w:ind w:left="4767" w:hanging="205"/>
      </w:pPr>
      <w:rPr>
        <w:rFonts w:hint="default"/>
        <w:lang w:val="es-ES" w:eastAsia="en-US" w:bidi="ar-SA"/>
      </w:rPr>
    </w:lvl>
    <w:lvl w:ilvl="7" w:tplc="924CE800">
      <w:numFmt w:val="bullet"/>
      <w:lvlText w:val="•"/>
      <w:lvlJc w:val="left"/>
      <w:pPr>
        <w:ind w:left="5468" w:hanging="205"/>
      </w:pPr>
      <w:rPr>
        <w:rFonts w:hint="default"/>
        <w:lang w:val="es-ES" w:eastAsia="en-US" w:bidi="ar-SA"/>
      </w:rPr>
    </w:lvl>
    <w:lvl w:ilvl="8" w:tplc="EEEA3218">
      <w:numFmt w:val="bullet"/>
      <w:lvlText w:val="•"/>
      <w:lvlJc w:val="left"/>
      <w:pPr>
        <w:ind w:left="6169" w:hanging="205"/>
      </w:pPr>
      <w:rPr>
        <w:rFonts w:hint="default"/>
        <w:lang w:val="es-ES" w:eastAsia="en-US" w:bidi="ar-SA"/>
      </w:rPr>
    </w:lvl>
  </w:abstractNum>
  <w:abstractNum w:abstractNumId="1" w15:restartNumberingAfterBreak="0">
    <w:nsid w:val="205E7C11"/>
    <w:multiLevelType w:val="multilevel"/>
    <w:tmpl w:val="9244C64A"/>
    <w:lvl w:ilvl="0">
      <w:start w:val="5"/>
      <w:numFmt w:val="decimal"/>
      <w:lvlText w:val="%1"/>
      <w:lvlJc w:val="left"/>
      <w:pPr>
        <w:ind w:left="70" w:hanging="30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0" w:hanging="30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550" w:hanging="22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2670" w:hanging="2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26" w:hanging="2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81" w:hanging="2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36" w:hanging="2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92" w:hanging="2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47" w:hanging="229"/>
      </w:pPr>
      <w:rPr>
        <w:rFonts w:hint="default"/>
        <w:lang w:val="es-ES" w:eastAsia="en-US" w:bidi="ar-SA"/>
      </w:rPr>
    </w:lvl>
  </w:abstractNum>
  <w:abstractNum w:abstractNumId="2" w15:restartNumberingAfterBreak="0">
    <w:nsid w:val="25277BDE"/>
    <w:multiLevelType w:val="hybridMultilevel"/>
    <w:tmpl w:val="82F8D5D2"/>
    <w:lvl w:ilvl="0" w:tplc="7778A454">
      <w:start w:val="1"/>
      <w:numFmt w:val="decimal"/>
      <w:lvlText w:val="%1."/>
      <w:lvlJc w:val="left"/>
      <w:pPr>
        <w:ind w:left="568" w:hanging="2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4"/>
        <w:szCs w:val="14"/>
        <w:lang w:val="es-ES" w:eastAsia="en-US" w:bidi="ar-SA"/>
      </w:rPr>
    </w:lvl>
    <w:lvl w:ilvl="1" w:tplc="D5BC1CD0">
      <w:numFmt w:val="bullet"/>
      <w:lvlText w:val="•"/>
      <w:lvlJc w:val="left"/>
      <w:pPr>
        <w:ind w:left="1235" w:hanging="205"/>
      </w:pPr>
      <w:rPr>
        <w:rFonts w:hint="default"/>
        <w:lang w:val="es-ES" w:eastAsia="en-US" w:bidi="ar-SA"/>
      </w:rPr>
    </w:lvl>
    <w:lvl w:ilvl="2" w:tplc="CD62A4C4">
      <w:numFmt w:val="bullet"/>
      <w:lvlText w:val="•"/>
      <w:lvlJc w:val="left"/>
      <w:pPr>
        <w:ind w:left="1911" w:hanging="205"/>
      </w:pPr>
      <w:rPr>
        <w:rFonts w:hint="default"/>
        <w:lang w:val="es-ES" w:eastAsia="en-US" w:bidi="ar-SA"/>
      </w:rPr>
    </w:lvl>
    <w:lvl w:ilvl="3" w:tplc="7B4EDBCC">
      <w:numFmt w:val="bullet"/>
      <w:lvlText w:val="•"/>
      <w:lvlJc w:val="left"/>
      <w:pPr>
        <w:ind w:left="2587" w:hanging="205"/>
      </w:pPr>
      <w:rPr>
        <w:rFonts w:hint="default"/>
        <w:lang w:val="es-ES" w:eastAsia="en-US" w:bidi="ar-SA"/>
      </w:rPr>
    </w:lvl>
    <w:lvl w:ilvl="4" w:tplc="A2A2B51A">
      <w:numFmt w:val="bullet"/>
      <w:lvlText w:val="•"/>
      <w:lvlJc w:val="left"/>
      <w:pPr>
        <w:ind w:left="3263" w:hanging="205"/>
      </w:pPr>
      <w:rPr>
        <w:rFonts w:hint="default"/>
        <w:lang w:val="es-ES" w:eastAsia="en-US" w:bidi="ar-SA"/>
      </w:rPr>
    </w:lvl>
    <w:lvl w:ilvl="5" w:tplc="4E94D308">
      <w:numFmt w:val="bullet"/>
      <w:lvlText w:val="•"/>
      <w:lvlJc w:val="left"/>
      <w:pPr>
        <w:ind w:left="3939" w:hanging="205"/>
      </w:pPr>
      <w:rPr>
        <w:rFonts w:hint="default"/>
        <w:lang w:val="es-ES" w:eastAsia="en-US" w:bidi="ar-SA"/>
      </w:rPr>
    </w:lvl>
    <w:lvl w:ilvl="6" w:tplc="7348100A">
      <w:numFmt w:val="bullet"/>
      <w:lvlText w:val="•"/>
      <w:lvlJc w:val="left"/>
      <w:pPr>
        <w:ind w:left="4615" w:hanging="205"/>
      </w:pPr>
      <w:rPr>
        <w:rFonts w:hint="default"/>
        <w:lang w:val="es-ES" w:eastAsia="en-US" w:bidi="ar-SA"/>
      </w:rPr>
    </w:lvl>
    <w:lvl w:ilvl="7" w:tplc="A2BCA30C">
      <w:numFmt w:val="bullet"/>
      <w:lvlText w:val="•"/>
      <w:lvlJc w:val="left"/>
      <w:pPr>
        <w:ind w:left="5291" w:hanging="205"/>
      </w:pPr>
      <w:rPr>
        <w:rFonts w:hint="default"/>
        <w:lang w:val="es-ES" w:eastAsia="en-US" w:bidi="ar-SA"/>
      </w:rPr>
    </w:lvl>
    <w:lvl w:ilvl="8" w:tplc="759C5D60">
      <w:numFmt w:val="bullet"/>
      <w:lvlText w:val="•"/>
      <w:lvlJc w:val="left"/>
      <w:pPr>
        <w:ind w:left="5967" w:hanging="205"/>
      </w:pPr>
      <w:rPr>
        <w:rFonts w:hint="default"/>
        <w:lang w:val="es-ES" w:eastAsia="en-US" w:bidi="ar-SA"/>
      </w:rPr>
    </w:lvl>
  </w:abstractNum>
  <w:abstractNum w:abstractNumId="3" w15:restartNumberingAfterBreak="0">
    <w:nsid w:val="26F41271"/>
    <w:multiLevelType w:val="hybridMultilevel"/>
    <w:tmpl w:val="36582B74"/>
    <w:lvl w:ilvl="0" w:tplc="7E3A054A">
      <w:start w:val="1"/>
      <w:numFmt w:val="decimal"/>
      <w:lvlText w:val="%1)"/>
      <w:lvlJc w:val="left"/>
      <w:pPr>
        <w:ind w:left="88" w:hanging="19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14"/>
        <w:szCs w:val="14"/>
        <w:lang w:val="es-ES" w:eastAsia="en-US" w:bidi="ar-SA"/>
      </w:rPr>
    </w:lvl>
    <w:lvl w:ilvl="1" w:tplc="302EA3EC">
      <w:numFmt w:val="bullet"/>
      <w:lvlText w:val="•"/>
      <w:lvlJc w:val="left"/>
      <w:pPr>
        <w:ind w:left="829" w:hanging="199"/>
      </w:pPr>
      <w:rPr>
        <w:rFonts w:hint="default"/>
        <w:lang w:val="es-ES" w:eastAsia="en-US" w:bidi="ar-SA"/>
      </w:rPr>
    </w:lvl>
    <w:lvl w:ilvl="2" w:tplc="14181904">
      <w:numFmt w:val="bullet"/>
      <w:lvlText w:val="•"/>
      <w:lvlJc w:val="left"/>
      <w:pPr>
        <w:ind w:left="1578" w:hanging="199"/>
      </w:pPr>
      <w:rPr>
        <w:rFonts w:hint="default"/>
        <w:lang w:val="es-ES" w:eastAsia="en-US" w:bidi="ar-SA"/>
      </w:rPr>
    </w:lvl>
    <w:lvl w:ilvl="3" w:tplc="2CB20718">
      <w:numFmt w:val="bullet"/>
      <w:lvlText w:val="•"/>
      <w:lvlJc w:val="left"/>
      <w:pPr>
        <w:ind w:left="2327" w:hanging="199"/>
      </w:pPr>
      <w:rPr>
        <w:rFonts w:hint="default"/>
        <w:lang w:val="es-ES" w:eastAsia="en-US" w:bidi="ar-SA"/>
      </w:rPr>
    </w:lvl>
    <w:lvl w:ilvl="4" w:tplc="9294A742">
      <w:numFmt w:val="bullet"/>
      <w:lvlText w:val="•"/>
      <w:lvlJc w:val="left"/>
      <w:pPr>
        <w:ind w:left="3076" w:hanging="199"/>
      </w:pPr>
      <w:rPr>
        <w:rFonts w:hint="default"/>
        <w:lang w:val="es-ES" w:eastAsia="en-US" w:bidi="ar-SA"/>
      </w:rPr>
    </w:lvl>
    <w:lvl w:ilvl="5" w:tplc="3F1EBAF8">
      <w:numFmt w:val="bullet"/>
      <w:lvlText w:val="•"/>
      <w:lvlJc w:val="left"/>
      <w:pPr>
        <w:ind w:left="3826" w:hanging="199"/>
      </w:pPr>
      <w:rPr>
        <w:rFonts w:hint="default"/>
        <w:lang w:val="es-ES" w:eastAsia="en-US" w:bidi="ar-SA"/>
      </w:rPr>
    </w:lvl>
    <w:lvl w:ilvl="6" w:tplc="5FC46C26">
      <w:numFmt w:val="bullet"/>
      <w:lvlText w:val="•"/>
      <w:lvlJc w:val="left"/>
      <w:pPr>
        <w:ind w:left="4575" w:hanging="199"/>
      </w:pPr>
      <w:rPr>
        <w:rFonts w:hint="default"/>
        <w:lang w:val="es-ES" w:eastAsia="en-US" w:bidi="ar-SA"/>
      </w:rPr>
    </w:lvl>
    <w:lvl w:ilvl="7" w:tplc="5EC660C6">
      <w:numFmt w:val="bullet"/>
      <w:lvlText w:val="•"/>
      <w:lvlJc w:val="left"/>
      <w:pPr>
        <w:ind w:left="5324" w:hanging="199"/>
      </w:pPr>
      <w:rPr>
        <w:rFonts w:hint="default"/>
        <w:lang w:val="es-ES" w:eastAsia="en-US" w:bidi="ar-SA"/>
      </w:rPr>
    </w:lvl>
    <w:lvl w:ilvl="8" w:tplc="17B6DF3E">
      <w:numFmt w:val="bullet"/>
      <w:lvlText w:val="•"/>
      <w:lvlJc w:val="left"/>
      <w:pPr>
        <w:ind w:left="6073" w:hanging="199"/>
      </w:pPr>
      <w:rPr>
        <w:rFonts w:hint="default"/>
        <w:lang w:val="es-ES" w:eastAsia="en-US" w:bidi="ar-SA"/>
      </w:rPr>
    </w:lvl>
  </w:abstractNum>
  <w:abstractNum w:abstractNumId="4" w15:restartNumberingAfterBreak="0">
    <w:nsid w:val="2FE94199"/>
    <w:multiLevelType w:val="hybridMultilevel"/>
    <w:tmpl w:val="AAD8A854"/>
    <w:lvl w:ilvl="0" w:tplc="26DAD380">
      <w:start w:val="1"/>
      <w:numFmt w:val="decimal"/>
      <w:lvlText w:val="%1."/>
      <w:lvlJc w:val="left"/>
      <w:pPr>
        <w:ind w:left="568" w:hanging="20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4"/>
        <w:szCs w:val="14"/>
        <w:lang w:val="es-ES" w:eastAsia="en-US" w:bidi="ar-SA"/>
      </w:rPr>
    </w:lvl>
    <w:lvl w:ilvl="1" w:tplc="4C8E5DEA">
      <w:numFmt w:val="bullet"/>
      <w:lvlText w:val="•"/>
      <w:lvlJc w:val="left"/>
      <w:pPr>
        <w:ind w:left="1210" w:hanging="205"/>
      </w:pPr>
      <w:rPr>
        <w:rFonts w:hint="default"/>
        <w:lang w:val="es-ES" w:eastAsia="en-US" w:bidi="ar-SA"/>
      </w:rPr>
    </w:lvl>
    <w:lvl w:ilvl="2" w:tplc="4BCAFFC4">
      <w:numFmt w:val="bullet"/>
      <w:lvlText w:val="•"/>
      <w:lvlJc w:val="left"/>
      <w:pPr>
        <w:ind w:left="1861" w:hanging="205"/>
      </w:pPr>
      <w:rPr>
        <w:rFonts w:hint="default"/>
        <w:lang w:val="es-ES" w:eastAsia="en-US" w:bidi="ar-SA"/>
      </w:rPr>
    </w:lvl>
    <w:lvl w:ilvl="3" w:tplc="AF4A4476">
      <w:numFmt w:val="bullet"/>
      <w:lvlText w:val="•"/>
      <w:lvlJc w:val="left"/>
      <w:pPr>
        <w:ind w:left="2512" w:hanging="205"/>
      </w:pPr>
      <w:rPr>
        <w:rFonts w:hint="default"/>
        <w:lang w:val="es-ES" w:eastAsia="en-US" w:bidi="ar-SA"/>
      </w:rPr>
    </w:lvl>
    <w:lvl w:ilvl="4" w:tplc="C4A6C57C">
      <w:numFmt w:val="bullet"/>
      <w:lvlText w:val="•"/>
      <w:lvlJc w:val="left"/>
      <w:pPr>
        <w:ind w:left="3162" w:hanging="205"/>
      </w:pPr>
      <w:rPr>
        <w:rFonts w:hint="default"/>
        <w:lang w:val="es-ES" w:eastAsia="en-US" w:bidi="ar-SA"/>
      </w:rPr>
    </w:lvl>
    <w:lvl w:ilvl="5" w:tplc="C9CAF8A0">
      <w:numFmt w:val="bullet"/>
      <w:lvlText w:val="•"/>
      <w:lvlJc w:val="left"/>
      <w:pPr>
        <w:ind w:left="3813" w:hanging="205"/>
      </w:pPr>
      <w:rPr>
        <w:rFonts w:hint="default"/>
        <w:lang w:val="es-ES" w:eastAsia="en-US" w:bidi="ar-SA"/>
      </w:rPr>
    </w:lvl>
    <w:lvl w:ilvl="6" w:tplc="C81A0714">
      <w:numFmt w:val="bullet"/>
      <w:lvlText w:val="•"/>
      <w:lvlJc w:val="left"/>
      <w:pPr>
        <w:ind w:left="4464" w:hanging="205"/>
      </w:pPr>
      <w:rPr>
        <w:rFonts w:hint="default"/>
        <w:lang w:val="es-ES" w:eastAsia="en-US" w:bidi="ar-SA"/>
      </w:rPr>
    </w:lvl>
    <w:lvl w:ilvl="7" w:tplc="CA2EC0FA">
      <w:numFmt w:val="bullet"/>
      <w:lvlText w:val="•"/>
      <w:lvlJc w:val="left"/>
      <w:pPr>
        <w:ind w:left="5114" w:hanging="205"/>
      </w:pPr>
      <w:rPr>
        <w:rFonts w:hint="default"/>
        <w:lang w:val="es-ES" w:eastAsia="en-US" w:bidi="ar-SA"/>
      </w:rPr>
    </w:lvl>
    <w:lvl w:ilvl="8" w:tplc="AE74476A">
      <w:numFmt w:val="bullet"/>
      <w:lvlText w:val="•"/>
      <w:lvlJc w:val="left"/>
      <w:pPr>
        <w:ind w:left="5765" w:hanging="205"/>
      </w:pPr>
      <w:rPr>
        <w:rFonts w:hint="default"/>
        <w:lang w:val="es-ES" w:eastAsia="en-US" w:bidi="ar-SA"/>
      </w:rPr>
    </w:lvl>
  </w:abstractNum>
  <w:abstractNum w:abstractNumId="5" w15:restartNumberingAfterBreak="0">
    <w:nsid w:val="337A7C8D"/>
    <w:multiLevelType w:val="hybridMultilevel"/>
    <w:tmpl w:val="1C9E6068"/>
    <w:lvl w:ilvl="0" w:tplc="F2B0FBBC">
      <w:start w:val="1"/>
      <w:numFmt w:val="decimal"/>
      <w:lvlText w:val="%1."/>
      <w:lvlJc w:val="left"/>
      <w:pPr>
        <w:ind w:left="550" w:hanging="22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8"/>
        <w:szCs w:val="18"/>
        <w:lang w:val="es-ES" w:eastAsia="en-US" w:bidi="ar-SA"/>
      </w:rPr>
    </w:lvl>
    <w:lvl w:ilvl="1" w:tplc="18641BBA">
      <w:numFmt w:val="bullet"/>
      <w:lvlText w:val="•"/>
      <w:lvlJc w:val="left"/>
      <w:pPr>
        <w:ind w:left="1509" w:hanging="229"/>
      </w:pPr>
      <w:rPr>
        <w:rFonts w:hint="default"/>
        <w:lang w:val="es-ES" w:eastAsia="en-US" w:bidi="ar-SA"/>
      </w:rPr>
    </w:lvl>
    <w:lvl w:ilvl="2" w:tplc="FA3A46E6">
      <w:numFmt w:val="bullet"/>
      <w:lvlText w:val="•"/>
      <w:lvlJc w:val="left"/>
      <w:pPr>
        <w:ind w:left="2459" w:hanging="229"/>
      </w:pPr>
      <w:rPr>
        <w:rFonts w:hint="default"/>
        <w:lang w:val="es-ES" w:eastAsia="en-US" w:bidi="ar-SA"/>
      </w:rPr>
    </w:lvl>
    <w:lvl w:ilvl="3" w:tplc="5762A62C">
      <w:numFmt w:val="bullet"/>
      <w:lvlText w:val="•"/>
      <w:lvlJc w:val="left"/>
      <w:pPr>
        <w:ind w:left="3409" w:hanging="229"/>
      </w:pPr>
      <w:rPr>
        <w:rFonts w:hint="default"/>
        <w:lang w:val="es-ES" w:eastAsia="en-US" w:bidi="ar-SA"/>
      </w:rPr>
    </w:lvl>
    <w:lvl w:ilvl="4" w:tplc="91E6916E">
      <w:numFmt w:val="bullet"/>
      <w:lvlText w:val="•"/>
      <w:lvlJc w:val="left"/>
      <w:pPr>
        <w:ind w:left="4359" w:hanging="229"/>
      </w:pPr>
      <w:rPr>
        <w:rFonts w:hint="default"/>
        <w:lang w:val="es-ES" w:eastAsia="en-US" w:bidi="ar-SA"/>
      </w:rPr>
    </w:lvl>
    <w:lvl w:ilvl="5" w:tplc="B5144ABA">
      <w:numFmt w:val="bullet"/>
      <w:lvlText w:val="•"/>
      <w:lvlJc w:val="left"/>
      <w:pPr>
        <w:ind w:left="5309" w:hanging="229"/>
      </w:pPr>
      <w:rPr>
        <w:rFonts w:hint="default"/>
        <w:lang w:val="es-ES" w:eastAsia="en-US" w:bidi="ar-SA"/>
      </w:rPr>
    </w:lvl>
    <w:lvl w:ilvl="6" w:tplc="44E69798">
      <w:numFmt w:val="bullet"/>
      <w:lvlText w:val="•"/>
      <w:lvlJc w:val="left"/>
      <w:pPr>
        <w:ind w:left="6258" w:hanging="229"/>
      </w:pPr>
      <w:rPr>
        <w:rFonts w:hint="default"/>
        <w:lang w:val="es-ES" w:eastAsia="en-US" w:bidi="ar-SA"/>
      </w:rPr>
    </w:lvl>
    <w:lvl w:ilvl="7" w:tplc="3348E100">
      <w:numFmt w:val="bullet"/>
      <w:lvlText w:val="•"/>
      <w:lvlJc w:val="left"/>
      <w:pPr>
        <w:ind w:left="7208" w:hanging="229"/>
      </w:pPr>
      <w:rPr>
        <w:rFonts w:hint="default"/>
        <w:lang w:val="es-ES" w:eastAsia="en-US" w:bidi="ar-SA"/>
      </w:rPr>
    </w:lvl>
    <w:lvl w:ilvl="8" w:tplc="7F88E646">
      <w:numFmt w:val="bullet"/>
      <w:lvlText w:val="•"/>
      <w:lvlJc w:val="left"/>
      <w:pPr>
        <w:ind w:left="8158" w:hanging="229"/>
      </w:pPr>
      <w:rPr>
        <w:rFonts w:hint="default"/>
        <w:lang w:val="es-ES" w:eastAsia="en-US" w:bidi="ar-SA"/>
      </w:rPr>
    </w:lvl>
  </w:abstractNum>
  <w:abstractNum w:abstractNumId="6" w15:restartNumberingAfterBreak="0">
    <w:nsid w:val="3A5A58BF"/>
    <w:multiLevelType w:val="hybridMultilevel"/>
    <w:tmpl w:val="E4565C30"/>
    <w:lvl w:ilvl="0" w:tplc="FA5433C4">
      <w:start w:val="1"/>
      <w:numFmt w:val="decimal"/>
      <w:lvlText w:val="%1."/>
      <w:lvlJc w:val="left"/>
      <w:pPr>
        <w:ind w:left="550" w:hanging="22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8"/>
        <w:szCs w:val="18"/>
        <w:lang w:val="es-ES" w:eastAsia="en-US" w:bidi="ar-SA"/>
      </w:rPr>
    </w:lvl>
    <w:lvl w:ilvl="1" w:tplc="77AA2112">
      <w:numFmt w:val="bullet"/>
      <w:lvlText w:val="•"/>
      <w:lvlJc w:val="left"/>
      <w:pPr>
        <w:ind w:left="1509" w:hanging="229"/>
      </w:pPr>
      <w:rPr>
        <w:rFonts w:hint="default"/>
        <w:lang w:val="es-ES" w:eastAsia="en-US" w:bidi="ar-SA"/>
      </w:rPr>
    </w:lvl>
    <w:lvl w:ilvl="2" w:tplc="13FC0810">
      <w:numFmt w:val="bullet"/>
      <w:lvlText w:val="•"/>
      <w:lvlJc w:val="left"/>
      <w:pPr>
        <w:ind w:left="2459" w:hanging="229"/>
      </w:pPr>
      <w:rPr>
        <w:rFonts w:hint="default"/>
        <w:lang w:val="es-ES" w:eastAsia="en-US" w:bidi="ar-SA"/>
      </w:rPr>
    </w:lvl>
    <w:lvl w:ilvl="3" w:tplc="C6CE4320">
      <w:numFmt w:val="bullet"/>
      <w:lvlText w:val="•"/>
      <w:lvlJc w:val="left"/>
      <w:pPr>
        <w:ind w:left="3409" w:hanging="229"/>
      </w:pPr>
      <w:rPr>
        <w:rFonts w:hint="default"/>
        <w:lang w:val="es-ES" w:eastAsia="en-US" w:bidi="ar-SA"/>
      </w:rPr>
    </w:lvl>
    <w:lvl w:ilvl="4" w:tplc="8E328460">
      <w:numFmt w:val="bullet"/>
      <w:lvlText w:val="•"/>
      <w:lvlJc w:val="left"/>
      <w:pPr>
        <w:ind w:left="4359" w:hanging="229"/>
      </w:pPr>
      <w:rPr>
        <w:rFonts w:hint="default"/>
        <w:lang w:val="es-ES" w:eastAsia="en-US" w:bidi="ar-SA"/>
      </w:rPr>
    </w:lvl>
    <w:lvl w:ilvl="5" w:tplc="CDB2AE84">
      <w:numFmt w:val="bullet"/>
      <w:lvlText w:val="•"/>
      <w:lvlJc w:val="left"/>
      <w:pPr>
        <w:ind w:left="5309" w:hanging="229"/>
      </w:pPr>
      <w:rPr>
        <w:rFonts w:hint="default"/>
        <w:lang w:val="es-ES" w:eastAsia="en-US" w:bidi="ar-SA"/>
      </w:rPr>
    </w:lvl>
    <w:lvl w:ilvl="6" w:tplc="AF443154">
      <w:numFmt w:val="bullet"/>
      <w:lvlText w:val="•"/>
      <w:lvlJc w:val="left"/>
      <w:pPr>
        <w:ind w:left="6258" w:hanging="229"/>
      </w:pPr>
      <w:rPr>
        <w:rFonts w:hint="default"/>
        <w:lang w:val="es-ES" w:eastAsia="en-US" w:bidi="ar-SA"/>
      </w:rPr>
    </w:lvl>
    <w:lvl w:ilvl="7" w:tplc="BB7E7FDA">
      <w:numFmt w:val="bullet"/>
      <w:lvlText w:val="•"/>
      <w:lvlJc w:val="left"/>
      <w:pPr>
        <w:ind w:left="7208" w:hanging="229"/>
      </w:pPr>
      <w:rPr>
        <w:rFonts w:hint="default"/>
        <w:lang w:val="es-ES" w:eastAsia="en-US" w:bidi="ar-SA"/>
      </w:rPr>
    </w:lvl>
    <w:lvl w:ilvl="8" w:tplc="75803E1C">
      <w:numFmt w:val="bullet"/>
      <w:lvlText w:val="•"/>
      <w:lvlJc w:val="left"/>
      <w:pPr>
        <w:ind w:left="8158" w:hanging="229"/>
      </w:pPr>
      <w:rPr>
        <w:rFonts w:hint="default"/>
        <w:lang w:val="es-ES" w:eastAsia="en-US" w:bidi="ar-SA"/>
      </w:rPr>
    </w:lvl>
  </w:abstractNum>
  <w:abstractNum w:abstractNumId="7" w15:restartNumberingAfterBreak="0">
    <w:nsid w:val="403C6E9E"/>
    <w:multiLevelType w:val="hybridMultilevel"/>
    <w:tmpl w:val="C3D4357C"/>
    <w:lvl w:ilvl="0" w:tplc="5456EE3C">
      <w:start w:val="1"/>
      <w:numFmt w:val="lowerLetter"/>
      <w:lvlText w:val="%1)"/>
      <w:lvlJc w:val="left"/>
      <w:pPr>
        <w:ind w:left="88" w:hanging="1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14"/>
        <w:szCs w:val="14"/>
        <w:lang w:val="es-ES" w:eastAsia="en-US" w:bidi="ar-SA"/>
      </w:rPr>
    </w:lvl>
    <w:lvl w:ilvl="1" w:tplc="079AEC02">
      <w:start w:val="1"/>
      <w:numFmt w:val="decimal"/>
      <w:lvlText w:val="%2."/>
      <w:lvlJc w:val="left"/>
      <w:pPr>
        <w:ind w:left="568" w:hanging="20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4"/>
        <w:szCs w:val="14"/>
        <w:lang w:val="es-ES" w:eastAsia="en-US" w:bidi="ar-SA"/>
      </w:rPr>
    </w:lvl>
    <w:lvl w:ilvl="2" w:tplc="CF50BF54">
      <w:numFmt w:val="bullet"/>
      <w:lvlText w:val="•"/>
      <w:lvlJc w:val="left"/>
      <w:pPr>
        <w:ind w:left="1311" w:hanging="205"/>
      </w:pPr>
      <w:rPr>
        <w:rFonts w:hint="default"/>
        <w:lang w:val="es-ES" w:eastAsia="en-US" w:bidi="ar-SA"/>
      </w:rPr>
    </w:lvl>
    <w:lvl w:ilvl="3" w:tplc="89C6E468">
      <w:numFmt w:val="bullet"/>
      <w:lvlText w:val="•"/>
      <w:lvlJc w:val="left"/>
      <w:pPr>
        <w:ind w:left="2062" w:hanging="205"/>
      </w:pPr>
      <w:rPr>
        <w:rFonts w:hint="default"/>
        <w:lang w:val="es-ES" w:eastAsia="en-US" w:bidi="ar-SA"/>
      </w:rPr>
    </w:lvl>
    <w:lvl w:ilvl="4" w:tplc="2F6EFBDE">
      <w:numFmt w:val="bullet"/>
      <w:lvlText w:val="•"/>
      <w:lvlJc w:val="left"/>
      <w:pPr>
        <w:ind w:left="2813" w:hanging="205"/>
      </w:pPr>
      <w:rPr>
        <w:rFonts w:hint="default"/>
        <w:lang w:val="es-ES" w:eastAsia="en-US" w:bidi="ar-SA"/>
      </w:rPr>
    </w:lvl>
    <w:lvl w:ilvl="5" w:tplc="0EC89028">
      <w:numFmt w:val="bullet"/>
      <w:lvlText w:val="•"/>
      <w:lvlJc w:val="left"/>
      <w:pPr>
        <w:ind w:left="3564" w:hanging="205"/>
      </w:pPr>
      <w:rPr>
        <w:rFonts w:hint="default"/>
        <w:lang w:val="es-ES" w:eastAsia="en-US" w:bidi="ar-SA"/>
      </w:rPr>
    </w:lvl>
    <w:lvl w:ilvl="6" w:tplc="F5765892">
      <w:numFmt w:val="bullet"/>
      <w:lvlText w:val="•"/>
      <w:lvlJc w:val="left"/>
      <w:pPr>
        <w:ind w:left="4315" w:hanging="205"/>
      </w:pPr>
      <w:rPr>
        <w:rFonts w:hint="default"/>
        <w:lang w:val="es-ES" w:eastAsia="en-US" w:bidi="ar-SA"/>
      </w:rPr>
    </w:lvl>
    <w:lvl w:ilvl="7" w:tplc="4F3AFD9A">
      <w:numFmt w:val="bullet"/>
      <w:lvlText w:val="•"/>
      <w:lvlJc w:val="left"/>
      <w:pPr>
        <w:ind w:left="5066" w:hanging="205"/>
      </w:pPr>
      <w:rPr>
        <w:rFonts w:hint="default"/>
        <w:lang w:val="es-ES" w:eastAsia="en-US" w:bidi="ar-SA"/>
      </w:rPr>
    </w:lvl>
    <w:lvl w:ilvl="8" w:tplc="95BCF86A">
      <w:numFmt w:val="bullet"/>
      <w:lvlText w:val="•"/>
      <w:lvlJc w:val="left"/>
      <w:pPr>
        <w:ind w:left="5817" w:hanging="205"/>
      </w:pPr>
      <w:rPr>
        <w:rFonts w:hint="default"/>
        <w:lang w:val="es-ES" w:eastAsia="en-US" w:bidi="ar-SA"/>
      </w:rPr>
    </w:lvl>
  </w:abstractNum>
  <w:abstractNum w:abstractNumId="8" w15:restartNumberingAfterBreak="0">
    <w:nsid w:val="46A31F53"/>
    <w:multiLevelType w:val="hybridMultilevel"/>
    <w:tmpl w:val="DE6EB36A"/>
    <w:lvl w:ilvl="0" w:tplc="5CB4E27E">
      <w:start w:val="1"/>
      <w:numFmt w:val="decimal"/>
      <w:lvlText w:val="%1."/>
      <w:lvlJc w:val="left"/>
      <w:pPr>
        <w:ind w:left="70" w:hanging="2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7D3A98D8">
      <w:numFmt w:val="bullet"/>
      <w:lvlText w:val="•"/>
      <w:lvlJc w:val="left"/>
      <w:pPr>
        <w:ind w:left="1077" w:hanging="204"/>
      </w:pPr>
      <w:rPr>
        <w:rFonts w:hint="default"/>
        <w:lang w:val="es-ES" w:eastAsia="en-US" w:bidi="ar-SA"/>
      </w:rPr>
    </w:lvl>
    <w:lvl w:ilvl="2" w:tplc="0660F550">
      <w:numFmt w:val="bullet"/>
      <w:lvlText w:val="•"/>
      <w:lvlJc w:val="left"/>
      <w:pPr>
        <w:ind w:left="2075" w:hanging="204"/>
      </w:pPr>
      <w:rPr>
        <w:rFonts w:hint="default"/>
        <w:lang w:val="es-ES" w:eastAsia="en-US" w:bidi="ar-SA"/>
      </w:rPr>
    </w:lvl>
    <w:lvl w:ilvl="3" w:tplc="852EC4F6">
      <w:numFmt w:val="bullet"/>
      <w:lvlText w:val="•"/>
      <w:lvlJc w:val="left"/>
      <w:pPr>
        <w:ind w:left="3073" w:hanging="204"/>
      </w:pPr>
      <w:rPr>
        <w:rFonts w:hint="default"/>
        <w:lang w:val="es-ES" w:eastAsia="en-US" w:bidi="ar-SA"/>
      </w:rPr>
    </w:lvl>
    <w:lvl w:ilvl="4" w:tplc="94447B8E">
      <w:numFmt w:val="bullet"/>
      <w:lvlText w:val="•"/>
      <w:lvlJc w:val="left"/>
      <w:pPr>
        <w:ind w:left="4071" w:hanging="204"/>
      </w:pPr>
      <w:rPr>
        <w:rFonts w:hint="default"/>
        <w:lang w:val="es-ES" w:eastAsia="en-US" w:bidi="ar-SA"/>
      </w:rPr>
    </w:lvl>
    <w:lvl w:ilvl="5" w:tplc="971CBC92">
      <w:numFmt w:val="bullet"/>
      <w:lvlText w:val="•"/>
      <w:lvlJc w:val="left"/>
      <w:pPr>
        <w:ind w:left="5069" w:hanging="204"/>
      </w:pPr>
      <w:rPr>
        <w:rFonts w:hint="default"/>
        <w:lang w:val="es-ES" w:eastAsia="en-US" w:bidi="ar-SA"/>
      </w:rPr>
    </w:lvl>
    <w:lvl w:ilvl="6" w:tplc="C31A7130">
      <w:numFmt w:val="bullet"/>
      <w:lvlText w:val="•"/>
      <w:lvlJc w:val="left"/>
      <w:pPr>
        <w:ind w:left="6066" w:hanging="204"/>
      </w:pPr>
      <w:rPr>
        <w:rFonts w:hint="default"/>
        <w:lang w:val="es-ES" w:eastAsia="en-US" w:bidi="ar-SA"/>
      </w:rPr>
    </w:lvl>
    <w:lvl w:ilvl="7" w:tplc="C05E6DE6">
      <w:numFmt w:val="bullet"/>
      <w:lvlText w:val="•"/>
      <w:lvlJc w:val="left"/>
      <w:pPr>
        <w:ind w:left="7064" w:hanging="204"/>
      </w:pPr>
      <w:rPr>
        <w:rFonts w:hint="default"/>
        <w:lang w:val="es-ES" w:eastAsia="en-US" w:bidi="ar-SA"/>
      </w:rPr>
    </w:lvl>
    <w:lvl w:ilvl="8" w:tplc="A8E6EA62">
      <w:numFmt w:val="bullet"/>
      <w:lvlText w:val="•"/>
      <w:lvlJc w:val="left"/>
      <w:pPr>
        <w:ind w:left="8062" w:hanging="204"/>
      </w:pPr>
      <w:rPr>
        <w:rFonts w:hint="default"/>
        <w:lang w:val="es-ES" w:eastAsia="en-US" w:bidi="ar-SA"/>
      </w:rPr>
    </w:lvl>
  </w:abstractNum>
  <w:abstractNum w:abstractNumId="9" w15:restartNumberingAfterBreak="0">
    <w:nsid w:val="4D2660D7"/>
    <w:multiLevelType w:val="hybridMultilevel"/>
    <w:tmpl w:val="DF0456A6"/>
    <w:lvl w:ilvl="0" w:tplc="85662704">
      <w:start w:val="1"/>
      <w:numFmt w:val="lowerLetter"/>
      <w:lvlText w:val="%1)"/>
      <w:lvlJc w:val="left"/>
      <w:pPr>
        <w:ind w:left="460" w:hanging="37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2"/>
        <w:sz w:val="14"/>
        <w:szCs w:val="14"/>
        <w:lang w:val="es-ES" w:eastAsia="en-US" w:bidi="ar-SA"/>
      </w:rPr>
    </w:lvl>
    <w:lvl w:ilvl="1" w:tplc="094E54DE">
      <w:start w:val="1"/>
      <w:numFmt w:val="decimal"/>
      <w:lvlText w:val="%2."/>
      <w:lvlJc w:val="left"/>
      <w:pPr>
        <w:ind w:left="568" w:hanging="2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4"/>
        <w:szCs w:val="14"/>
        <w:lang w:val="es-ES" w:eastAsia="en-US" w:bidi="ar-SA"/>
      </w:rPr>
    </w:lvl>
    <w:lvl w:ilvl="2" w:tplc="4B9866FA">
      <w:numFmt w:val="bullet"/>
      <w:lvlText w:val="•"/>
      <w:lvlJc w:val="left"/>
      <w:pPr>
        <w:ind w:left="1311" w:hanging="205"/>
      </w:pPr>
      <w:rPr>
        <w:rFonts w:hint="default"/>
        <w:lang w:val="es-ES" w:eastAsia="en-US" w:bidi="ar-SA"/>
      </w:rPr>
    </w:lvl>
    <w:lvl w:ilvl="3" w:tplc="E24C0D4A">
      <w:numFmt w:val="bullet"/>
      <w:lvlText w:val="•"/>
      <w:lvlJc w:val="left"/>
      <w:pPr>
        <w:ind w:left="2062" w:hanging="205"/>
      </w:pPr>
      <w:rPr>
        <w:rFonts w:hint="default"/>
        <w:lang w:val="es-ES" w:eastAsia="en-US" w:bidi="ar-SA"/>
      </w:rPr>
    </w:lvl>
    <w:lvl w:ilvl="4" w:tplc="0C3A5CEC">
      <w:numFmt w:val="bullet"/>
      <w:lvlText w:val="•"/>
      <w:lvlJc w:val="left"/>
      <w:pPr>
        <w:ind w:left="2813" w:hanging="205"/>
      </w:pPr>
      <w:rPr>
        <w:rFonts w:hint="default"/>
        <w:lang w:val="es-ES" w:eastAsia="en-US" w:bidi="ar-SA"/>
      </w:rPr>
    </w:lvl>
    <w:lvl w:ilvl="5" w:tplc="49BC1CB4">
      <w:numFmt w:val="bullet"/>
      <w:lvlText w:val="•"/>
      <w:lvlJc w:val="left"/>
      <w:pPr>
        <w:ind w:left="3564" w:hanging="205"/>
      </w:pPr>
      <w:rPr>
        <w:rFonts w:hint="default"/>
        <w:lang w:val="es-ES" w:eastAsia="en-US" w:bidi="ar-SA"/>
      </w:rPr>
    </w:lvl>
    <w:lvl w:ilvl="6" w:tplc="A636DC3A">
      <w:numFmt w:val="bullet"/>
      <w:lvlText w:val="•"/>
      <w:lvlJc w:val="left"/>
      <w:pPr>
        <w:ind w:left="4315" w:hanging="205"/>
      </w:pPr>
      <w:rPr>
        <w:rFonts w:hint="default"/>
        <w:lang w:val="es-ES" w:eastAsia="en-US" w:bidi="ar-SA"/>
      </w:rPr>
    </w:lvl>
    <w:lvl w:ilvl="7" w:tplc="327C45BA">
      <w:numFmt w:val="bullet"/>
      <w:lvlText w:val="•"/>
      <w:lvlJc w:val="left"/>
      <w:pPr>
        <w:ind w:left="5066" w:hanging="205"/>
      </w:pPr>
      <w:rPr>
        <w:rFonts w:hint="default"/>
        <w:lang w:val="es-ES" w:eastAsia="en-US" w:bidi="ar-SA"/>
      </w:rPr>
    </w:lvl>
    <w:lvl w:ilvl="8" w:tplc="6C4C194A">
      <w:numFmt w:val="bullet"/>
      <w:lvlText w:val="•"/>
      <w:lvlJc w:val="left"/>
      <w:pPr>
        <w:ind w:left="5817" w:hanging="205"/>
      </w:pPr>
      <w:rPr>
        <w:rFonts w:hint="default"/>
        <w:lang w:val="es-ES" w:eastAsia="en-US" w:bidi="ar-SA"/>
      </w:rPr>
    </w:lvl>
  </w:abstractNum>
  <w:abstractNum w:abstractNumId="10" w15:restartNumberingAfterBreak="0">
    <w:nsid w:val="5EA0639A"/>
    <w:multiLevelType w:val="hybridMultilevel"/>
    <w:tmpl w:val="89EA50B8"/>
    <w:lvl w:ilvl="0" w:tplc="FBE2D3E2">
      <w:start w:val="27"/>
      <w:numFmt w:val="decimal"/>
      <w:lvlText w:val="%1."/>
      <w:lvlJc w:val="left"/>
      <w:pPr>
        <w:ind w:left="3323" w:hanging="27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2"/>
        <w:sz w:val="14"/>
        <w:szCs w:val="14"/>
        <w:lang w:val="es-ES" w:eastAsia="en-US" w:bidi="ar-SA"/>
      </w:rPr>
    </w:lvl>
    <w:lvl w:ilvl="1" w:tplc="0E38D9BE">
      <w:numFmt w:val="bullet"/>
      <w:lvlText w:val="•"/>
      <w:lvlJc w:val="left"/>
      <w:pPr>
        <w:ind w:left="3993" w:hanging="277"/>
      </w:pPr>
      <w:rPr>
        <w:rFonts w:hint="default"/>
        <w:lang w:val="es-ES" w:eastAsia="en-US" w:bidi="ar-SA"/>
      </w:rPr>
    </w:lvl>
    <w:lvl w:ilvl="2" w:tplc="E498410E">
      <w:numFmt w:val="bullet"/>
      <w:lvlText w:val="•"/>
      <w:lvlJc w:val="left"/>
      <w:pPr>
        <w:ind w:left="4667" w:hanging="277"/>
      </w:pPr>
      <w:rPr>
        <w:rFonts w:hint="default"/>
        <w:lang w:val="es-ES" w:eastAsia="en-US" w:bidi="ar-SA"/>
      </w:rPr>
    </w:lvl>
    <w:lvl w:ilvl="3" w:tplc="0018E07C">
      <w:numFmt w:val="bullet"/>
      <w:lvlText w:val="•"/>
      <w:lvlJc w:val="left"/>
      <w:pPr>
        <w:ind w:left="5341" w:hanging="277"/>
      </w:pPr>
      <w:rPr>
        <w:rFonts w:hint="default"/>
        <w:lang w:val="es-ES" w:eastAsia="en-US" w:bidi="ar-SA"/>
      </w:rPr>
    </w:lvl>
    <w:lvl w:ilvl="4" w:tplc="81CA83B4">
      <w:numFmt w:val="bullet"/>
      <w:lvlText w:val="•"/>
      <w:lvlJc w:val="left"/>
      <w:pPr>
        <w:ind w:left="6015" w:hanging="277"/>
      </w:pPr>
      <w:rPr>
        <w:rFonts w:hint="default"/>
        <w:lang w:val="es-ES" w:eastAsia="en-US" w:bidi="ar-SA"/>
      </w:rPr>
    </w:lvl>
    <w:lvl w:ilvl="5" w:tplc="0C02E5F4">
      <w:numFmt w:val="bullet"/>
      <w:lvlText w:val="•"/>
      <w:lvlJc w:val="left"/>
      <w:pPr>
        <w:ind w:left="6689" w:hanging="277"/>
      </w:pPr>
      <w:rPr>
        <w:rFonts w:hint="default"/>
        <w:lang w:val="es-ES" w:eastAsia="en-US" w:bidi="ar-SA"/>
      </w:rPr>
    </w:lvl>
    <w:lvl w:ilvl="6" w:tplc="64C43A0C">
      <w:numFmt w:val="bullet"/>
      <w:lvlText w:val="•"/>
      <w:lvlJc w:val="left"/>
      <w:pPr>
        <w:ind w:left="7362" w:hanging="277"/>
      </w:pPr>
      <w:rPr>
        <w:rFonts w:hint="default"/>
        <w:lang w:val="es-ES" w:eastAsia="en-US" w:bidi="ar-SA"/>
      </w:rPr>
    </w:lvl>
    <w:lvl w:ilvl="7" w:tplc="6D40AF86">
      <w:numFmt w:val="bullet"/>
      <w:lvlText w:val="•"/>
      <w:lvlJc w:val="left"/>
      <w:pPr>
        <w:ind w:left="8036" w:hanging="277"/>
      </w:pPr>
      <w:rPr>
        <w:rFonts w:hint="default"/>
        <w:lang w:val="es-ES" w:eastAsia="en-US" w:bidi="ar-SA"/>
      </w:rPr>
    </w:lvl>
    <w:lvl w:ilvl="8" w:tplc="3662DF92">
      <w:numFmt w:val="bullet"/>
      <w:lvlText w:val="•"/>
      <w:lvlJc w:val="left"/>
      <w:pPr>
        <w:ind w:left="8710" w:hanging="277"/>
      </w:pPr>
      <w:rPr>
        <w:rFonts w:hint="default"/>
        <w:lang w:val="es-ES" w:eastAsia="en-US" w:bidi="ar-SA"/>
      </w:rPr>
    </w:lvl>
  </w:abstractNum>
  <w:abstractNum w:abstractNumId="11" w15:restartNumberingAfterBreak="0">
    <w:nsid w:val="6ABA2019"/>
    <w:multiLevelType w:val="hybridMultilevel"/>
    <w:tmpl w:val="0C927904"/>
    <w:lvl w:ilvl="0" w:tplc="13E69E96">
      <w:start w:val="1"/>
      <w:numFmt w:val="decimal"/>
      <w:lvlText w:val="%1."/>
      <w:lvlJc w:val="left"/>
      <w:pPr>
        <w:ind w:left="550" w:hanging="22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8"/>
        <w:szCs w:val="18"/>
        <w:lang w:val="es-ES" w:eastAsia="en-US" w:bidi="ar-SA"/>
      </w:rPr>
    </w:lvl>
    <w:lvl w:ilvl="1" w:tplc="679A05A2">
      <w:start w:val="1"/>
      <w:numFmt w:val="lowerLetter"/>
      <w:lvlText w:val="%2."/>
      <w:lvlJc w:val="left"/>
      <w:pPr>
        <w:ind w:left="3323" w:hanging="2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4"/>
        <w:szCs w:val="14"/>
        <w:lang w:val="es-ES" w:eastAsia="en-US" w:bidi="ar-SA"/>
      </w:rPr>
    </w:lvl>
    <w:lvl w:ilvl="2" w:tplc="7A6AA1EA">
      <w:numFmt w:val="bullet"/>
      <w:lvlText w:val="•"/>
      <w:lvlJc w:val="left"/>
      <w:pPr>
        <w:ind w:left="4068" w:hanging="205"/>
      </w:pPr>
      <w:rPr>
        <w:rFonts w:hint="default"/>
        <w:lang w:val="es-ES" w:eastAsia="en-US" w:bidi="ar-SA"/>
      </w:rPr>
    </w:lvl>
    <w:lvl w:ilvl="3" w:tplc="18D4FDFC">
      <w:numFmt w:val="bullet"/>
      <w:lvlText w:val="•"/>
      <w:lvlJc w:val="left"/>
      <w:pPr>
        <w:ind w:left="4817" w:hanging="205"/>
      </w:pPr>
      <w:rPr>
        <w:rFonts w:hint="default"/>
        <w:lang w:val="es-ES" w:eastAsia="en-US" w:bidi="ar-SA"/>
      </w:rPr>
    </w:lvl>
    <w:lvl w:ilvl="4" w:tplc="7AF48032">
      <w:numFmt w:val="bullet"/>
      <w:lvlText w:val="•"/>
      <w:lvlJc w:val="left"/>
      <w:pPr>
        <w:ind w:left="5566" w:hanging="205"/>
      </w:pPr>
      <w:rPr>
        <w:rFonts w:hint="default"/>
        <w:lang w:val="es-ES" w:eastAsia="en-US" w:bidi="ar-SA"/>
      </w:rPr>
    </w:lvl>
    <w:lvl w:ilvl="5" w:tplc="5B2C320E">
      <w:numFmt w:val="bullet"/>
      <w:lvlText w:val="•"/>
      <w:lvlJc w:val="left"/>
      <w:pPr>
        <w:ind w:left="6314" w:hanging="205"/>
      </w:pPr>
      <w:rPr>
        <w:rFonts w:hint="default"/>
        <w:lang w:val="es-ES" w:eastAsia="en-US" w:bidi="ar-SA"/>
      </w:rPr>
    </w:lvl>
    <w:lvl w:ilvl="6" w:tplc="BBE83142">
      <w:numFmt w:val="bullet"/>
      <w:lvlText w:val="•"/>
      <w:lvlJc w:val="left"/>
      <w:pPr>
        <w:ind w:left="7063" w:hanging="205"/>
      </w:pPr>
      <w:rPr>
        <w:rFonts w:hint="default"/>
        <w:lang w:val="es-ES" w:eastAsia="en-US" w:bidi="ar-SA"/>
      </w:rPr>
    </w:lvl>
    <w:lvl w:ilvl="7" w:tplc="038A1374">
      <w:numFmt w:val="bullet"/>
      <w:lvlText w:val="•"/>
      <w:lvlJc w:val="left"/>
      <w:pPr>
        <w:ind w:left="7812" w:hanging="205"/>
      </w:pPr>
      <w:rPr>
        <w:rFonts w:hint="default"/>
        <w:lang w:val="es-ES" w:eastAsia="en-US" w:bidi="ar-SA"/>
      </w:rPr>
    </w:lvl>
    <w:lvl w:ilvl="8" w:tplc="9D50B6F8">
      <w:numFmt w:val="bullet"/>
      <w:lvlText w:val="•"/>
      <w:lvlJc w:val="left"/>
      <w:pPr>
        <w:ind w:left="8560" w:hanging="205"/>
      </w:pPr>
      <w:rPr>
        <w:rFonts w:hint="default"/>
        <w:lang w:val="es-ES" w:eastAsia="en-US" w:bidi="ar-SA"/>
      </w:rPr>
    </w:lvl>
  </w:abstractNum>
  <w:abstractNum w:abstractNumId="12" w15:restartNumberingAfterBreak="0">
    <w:nsid w:val="7CBE5759"/>
    <w:multiLevelType w:val="hybridMultilevel"/>
    <w:tmpl w:val="8A1255DC"/>
    <w:lvl w:ilvl="0" w:tplc="60644DD8">
      <w:start w:val="1"/>
      <w:numFmt w:val="decimal"/>
      <w:lvlText w:val="%1."/>
      <w:lvlJc w:val="left"/>
      <w:pPr>
        <w:ind w:left="550" w:hanging="22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8"/>
        <w:szCs w:val="18"/>
        <w:lang w:val="es-ES" w:eastAsia="en-US" w:bidi="ar-SA"/>
      </w:rPr>
    </w:lvl>
    <w:lvl w:ilvl="1" w:tplc="DCF8ACA6">
      <w:numFmt w:val="bullet"/>
      <w:lvlText w:val="•"/>
      <w:lvlJc w:val="left"/>
      <w:pPr>
        <w:ind w:left="1509" w:hanging="229"/>
      </w:pPr>
      <w:rPr>
        <w:rFonts w:hint="default"/>
        <w:lang w:val="es-ES" w:eastAsia="en-US" w:bidi="ar-SA"/>
      </w:rPr>
    </w:lvl>
    <w:lvl w:ilvl="2" w:tplc="D7A69484">
      <w:numFmt w:val="bullet"/>
      <w:lvlText w:val="•"/>
      <w:lvlJc w:val="left"/>
      <w:pPr>
        <w:ind w:left="2459" w:hanging="229"/>
      </w:pPr>
      <w:rPr>
        <w:rFonts w:hint="default"/>
        <w:lang w:val="es-ES" w:eastAsia="en-US" w:bidi="ar-SA"/>
      </w:rPr>
    </w:lvl>
    <w:lvl w:ilvl="3" w:tplc="2C7263C8">
      <w:numFmt w:val="bullet"/>
      <w:lvlText w:val="•"/>
      <w:lvlJc w:val="left"/>
      <w:pPr>
        <w:ind w:left="3409" w:hanging="229"/>
      </w:pPr>
      <w:rPr>
        <w:rFonts w:hint="default"/>
        <w:lang w:val="es-ES" w:eastAsia="en-US" w:bidi="ar-SA"/>
      </w:rPr>
    </w:lvl>
    <w:lvl w:ilvl="4" w:tplc="8F10EC56">
      <w:numFmt w:val="bullet"/>
      <w:lvlText w:val="•"/>
      <w:lvlJc w:val="left"/>
      <w:pPr>
        <w:ind w:left="4359" w:hanging="229"/>
      </w:pPr>
      <w:rPr>
        <w:rFonts w:hint="default"/>
        <w:lang w:val="es-ES" w:eastAsia="en-US" w:bidi="ar-SA"/>
      </w:rPr>
    </w:lvl>
    <w:lvl w:ilvl="5" w:tplc="4DD09A04">
      <w:numFmt w:val="bullet"/>
      <w:lvlText w:val="•"/>
      <w:lvlJc w:val="left"/>
      <w:pPr>
        <w:ind w:left="5309" w:hanging="229"/>
      </w:pPr>
      <w:rPr>
        <w:rFonts w:hint="default"/>
        <w:lang w:val="es-ES" w:eastAsia="en-US" w:bidi="ar-SA"/>
      </w:rPr>
    </w:lvl>
    <w:lvl w:ilvl="6" w:tplc="02048EAC">
      <w:numFmt w:val="bullet"/>
      <w:lvlText w:val="•"/>
      <w:lvlJc w:val="left"/>
      <w:pPr>
        <w:ind w:left="6258" w:hanging="229"/>
      </w:pPr>
      <w:rPr>
        <w:rFonts w:hint="default"/>
        <w:lang w:val="es-ES" w:eastAsia="en-US" w:bidi="ar-SA"/>
      </w:rPr>
    </w:lvl>
    <w:lvl w:ilvl="7" w:tplc="DA56A912">
      <w:numFmt w:val="bullet"/>
      <w:lvlText w:val="•"/>
      <w:lvlJc w:val="left"/>
      <w:pPr>
        <w:ind w:left="7208" w:hanging="229"/>
      </w:pPr>
      <w:rPr>
        <w:rFonts w:hint="default"/>
        <w:lang w:val="es-ES" w:eastAsia="en-US" w:bidi="ar-SA"/>
      </w:rPr>
    </w:lvl>
    <w:lvl w:ilvl="8" w:tplc="B7C0B6E8">
      <w:numFmt w:val="bullet"/>
      <w:lvlText w:val="•"/>
      <w:lvlJc w:val="left"/>
      <w:pPr>
        <w:ind w:left="8158" w:hanging="229"/>
      </w:pPr>
      <w:rPr>
        <w:rFonts w:hint="default"/>
        <w:lang w:val="es-ES" w:eastAsia="en-US" w:bidi="ar-SA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10"/>
  </w:num>
  <w:num w:numId="10">
    <w:abstractNumId w:val="4"/>
  </w:num>
  <w:num w:numId="11">
    <w:abstractNumId w:val="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19"/>
    <w:rsid w:val="00107319"/>
    <w:rsid w:val="00316956"/>
    <w:rsid w:val="007078C5"/>
    <w:rsid w:val="00BC6A3A"/>
    <w:rsid w:val="00C873D1"/>
    <w:rsid w:val="00CC39DB"/>
    <w:rsid w:val="00F4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58476-909B-4D74-ABC3-D54D3CFE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7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70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uesto">
    <w:name w:val="Title"/>
    <w:basedOn w:val="Normal"/>
    <w:uiPriority w:val="1"/>
    <w:qFormat/>
    <w:pPr>
      <w:spacing w:before="194"/>
      <w:ind w:left="4955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2"/>
      <w:ind w:left="550" w:hanging="22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404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040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404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40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1197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Daniela Caamaño Muñoz</dc:creator>
  <cp:lastModifiedBy>Jeannette Soto Acuña</cp:lastModifiedBy>
  <cp:revision>2</cp:revision>
  <dcterms:created xsi:type="dcterms:W3CDTF">2026-05-18T20:27:00Z</dcterms:created>
  <dcterms:modified xsi:type="dcterms:W3CDTF">2026-05-18T20:27:00Z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2026-04-21T00:00:00Z</vt:filetime>
  </property>
</Properties>
</file>